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BF" w:rsidRDefault="00C140D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r>
        <w:rPr>
          <w:rFonts w:ascii="Times New Roman" w:eastAsia="Times New Roman" w:hAnsi="Times New Roman" w:cs="Times New Roman"/>
          <w:i/>
          <w:iCs/>
          <w:color w:val="333333"/>
          <w:sz w:val="30"/>
          <w:lang w:eastAsia="ru-RU"/>
        </w:rPr>
        <w:t xml:space="preserve">                   </w:t>
      </w:r>
    </w:p>
    <w:p w:rsidR="00A179BF" w:rsidRDefault="00A179BF" w:rsidP="00C140DF">
      <w:pPr>
        <w:shd w:val="clear" w:color="auto" w:fill="FFFFFF"/>
        <w:spacing w:after="0" w:line="240" w:lineRule="auto"/>
        <w:ind w:firstLine="708"/>
        <w:jc w:val="both"/>
        <w:rPr>
          <w:rFonts w:ascii="Times New Roman" w:eastAsia="Times New Roman" w:hAnsi="Times New Roman" w:cs="Times New Roman"/>
          <w:b/>
          <w:i/>
          <w:iCs/>
          <w:color w:val="333333"/>
          <w:sz w:val="30"/>
          <w:lang w:eastAsia="ru-RU"/>
        </w:rPr>
      </w:pPr>
      <w:r>
        <w:rPr>
          <w:rFonts w:ascii="Times New Roman" w:eastAsia="Times New Roman" w:hAnsi="Times New Roman" w:cs="Times New Roman"/>
          <w:b/>
          <w:i/>
          <w:iCs/>
          <w:color w:val="333333"/>
          <w:sz w:val="30"/>
          <w:lang w:eastAsia="ru-RU"/>
        </w:rPr>
        <w:t xml:space="preserve">                   </w:t>
      </w:r>
      <w:r w:rsidRPr="00A179BF">
        <w:rPr>
          <w:rFonts w:ascii="Times New Roman" w:eastAsia="Times New Roman" w:hAnsi="Times New Roman" w:cs="Times New Roman"/>
          <w:b/>
          <w:i/>
          <w:iCs/>
          <w:color w:val="333333"/>
          <w:sz w:val="30"/>
          <w:lang w:eastAsia="ru-RU"/>
        </w:rPr>
        <w:t xml:space="preserve">Августовская конференция </w:t>
      </w:r>
    </w:p>
    <w:p w:rsidR="00A179BF" w:rsidRPr="00A179BF" w:rsidRDefault="00A179BF" w:rsidP="00C140DF">
      <w:pPr>
        <w:shd w:val="clear" w:color="auto" w:fill="FFFFFF"/>
        <w:spacing w:after="0" w:line="240" w:lineRule="auto"/>
        <w:ind w:firstLine="708"/>
        <w:jc w:val="both"/>
        <w:rPr>
          <w:rFonts w:ascii="Times New Roman" w:eastAsia="Times New Roman" w:hAnsi="Times New Roman" w:cs="Times New Roman"/>
          <w:b/>
          <w:i/>
          <w:iCs/>
          <w:color w:val="333333"/>
          <w:sz w:val="30"/>
          <w:lang w:eastAsia="ru-RU"/>
        </w:rPr>
      </w:pPr>
      <w:r w:rsidRPr="00A179BF">
        <w:rPr>
          <w:rFonts w:ascii="Times New Roman" w:eastAsia="Times New Roman" w:hAnsi="Times New Roman" w:cs="Times New Roman"/>
          <w:b/>
          <w:i/>
          <w:iCs/>
          <w:color w:val="333333"/>
          <w:sz w:val="30"/>
          <w:lang w:eastAsia="ru-RU"/>
        </w:rPr>
        <w:t xml:space="preserve">педагогических работников  </w:t>
      </w:r>
      <w:proofErr w:type="spellStart"/>
      <w:r w:rsidRPr="00A179BF">
        <w:rPr>
          <w:rFonts w:ascii="Times New Roman" w:eastAsia="Times New Roman" w:hAnsi="Times New Roman" w:cs="Times New Roman"/>
          <w:b/>
          <w:i/>
          <w:iCs/>
          <w:color w:val="333333"/>
          <w:sz w:val="30"/>
          <w:lang w:eastAsia="ru-RU"/>
        </w:rPr>
        <w:t>Харабалинского</w:t>
      </w:r>
      <w:proofErr w:type="spellEnd"/>
      <w:r w:rsidRPr="00A179BF">
        <w:rPr>
          <w:rFonts w:ascii="Times New Roman" w:eastAsia="Times New Roman" w:hAnsi="Times New Roman" w:cs="Times New Roman"/>
          <w:b/>
          <w:i/>
          <w:iCs/>
          <w:color w:val="333333"/>
          <w:sz w:val="30"/>
          <w:lang w:eastAsia="ru-RU"/>
        </w:rPr>
        <w:t xml:space="preserve"> района</w:t>
      </w:r>
    </w:p>
    <w:p w:rsidR="00A179BF" w:rsidRPr="00A179BF" w:rsidRDefault="00A179BF" w:rsidP="00C140DF">
      <w:pPr>
        <w:shd w:val="clear" w:color="auto" w:fill="FFFFFF"/>
        <w:spacing w:after="0" w:line="240" w:lineRule="auto"/>
        <w:ind w:firstLine="708"/>
        <w:jc w:val="both"/>
        <w:rPr>
          <w:rFonts w:ascii="Times New Roman" w:eastAsia="Times New Roman" w:hAnsi="Times New Roman" w:cs="Times New Roman"/>
          <w:b/>
          <w:i/>
          <w:iCs/>
          <w:color w:val="333333"/>
          <w:sz w:val="30"/>
          <w:lang w:eastAsia="ru-RU"/>
        </w:rPr>
      </w:pPr>
    </w:p>
    <w:p w:rsidR="00A179BF" w:rsidRDefault="00A179B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C140DF" w:rsidRDefault="00C140D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C140DF" w:rsidRPr="00C140DF" w:rsidRDefault="00C140DF" w:rsidP="00C140DF">
      <w:pPr>
        <w:shd w:val="clear" w:color="auto" w:fill="FFFFFF"/>
        <w:spacing w:after="0" w:line="240" w:lineRule="auto"/>
        <w:ind w:firstLine="708"/>
        <w:rPr>
          <w:rFonts w:ascii="Times New Roman" w:eastAsia="Times New Roman" w:hAnsi="Times New Roman" w:cs="Times New Roman"/>
          <w:i/>
          <w:iCs/>
          <w:color w:val="333333"/>
          <w:sz w:val="30"/>
          <w:lang w:eastAsia="ru-RU"/>
        </w:rPr>
      </w:pPr>
      <w:r>
        <w:rPr>
          <w:rFonts w:ascii="Times New Roman" w:eastAsia="Times New Roman" w:hAnsi="Times New Roman" w:cs="Times New Roman"/>
          <w:b/>
          <w:bCs/>
          <w:i/>
          <w:iCs/>
          <w:color w:val="333333"/>
          <w:sz w:val="30"/>
          <w:lang w:eastAsia="ru-RU"/>
        </w:rPr>
        <w:t xml:space="preserve">          «</w:t>
      </w:r>
      <w:r w:rsidRPr="00C140DF">
        <w:rPr>
          <w:rFonts w:ascii="Times New Roman" w:eastAsia="Times New Roman" w:hAnsi="Times New Roman" w:cs="Times New Roman"/>
          <w:b/>
          <w:bCs/>
          <w:i/>
          <w:iCs/>
          <w:color w:val="333333"/>
          <w:sz w:val="30"/>
          <w:lang w:eastAsia="ru-RU"/>
        </w:rPr>
        <w:t>Педагогика сотрудничества,</w:t>
      </w:r>
    </w:p>
    <w:p w:rsidR="00C140DF" w:rsidRPr="00C140DF" w:rsidRDefault="00C140D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r>
        <w:rPr>
          <w:rFonts w:ascii="Times New Roman" w:eastAsia="Times New Roman" w:hAnsi="Times New Roman" w:cs="Times New Roman"/>
          <w:b/>
          <w:bCs/>
          <w:i/>
          <w:iCs/>
          <w:color w:val="333333"/>
          <w:sz w:val="30"/>
          <w:lang w:eastAsia="ru-RU"/>
        </w:rPr>
        <w:t xml:space="preserve">        </w:t>
      </w:r>
      <w:r w:rsidRPr="00C140DF">
        <w:rPr>
          <w:rFonts w:ascii="Times New Roman" w:eastAsia="Times New Roman" w:hAnsi="Times New Roman" w:cs="Times New Roman"/>
          <w:b/>
          <w:bCs/>
          <w:i/>
          <w:iCs/>
          <w:color w:val="333333"/>
          <w:sz w:val="30"/>
          <w:lang w:eastAsia="ru-RU"/>
        </w:rPr>
        <w:t xml:space="preserve"> как главный способ воспитания</w:t>
      </w:r>
    </w:p>
    <w:p w:rsidR="00C140DF" w:rsidRPr="00C140DF" w:rsidRDefault="00C140D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r>
        <w:rPr>
          <w:rFonts w:ascii="Times New Roman" w:eastAsia="Times New Roman" w:hAnsi="Times New Roman" w:cs="Times New Roman"/>
          <w:b/>
          <w:bCs/>
          <w:i/>
          <w:iCs/>
          <w:color w:val="333333"/>
          <w:sz w:val="30"/>
          <w:lang w:eastAsia="ru-RU"/>
        </w:rPr>
        <w:t xml:space="preserve">       </w:t>
      </w:r>
      <w:r w:rsidRPr="00C140DF">
        <w:rPr>
          <w:rFonts w:ascii="Times New Roman" w:eastAsia="Times New Roman" w:hAnsi="Times New Roman" w:cs="Times New Roman"/>
          <w:b/>
          <w:bCs/>
          <w:i/>
          <w:iCs/>
          <w:color w:val="333333"/>
          <w:sz w:val="30"/>
          <w:lang w:eastAsia="ru-RU"/>
        </w:rPr>
        <w:t>внутренне свободных и творческих</w:t>
      </w:r>
    </w:p>
    <w:p w:rsidR="00C140DF" w:rsidRPr="00C140DF" w:rsidRDefault="00C140D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r>
        <w:rPr>
          <w:rFonts w:ascii="Times New Roman" w:eastAsia="Times New Roman" w:hAnsi="Times New Roman" w:cs="Times New Roman"/>
          <w:b/>
          <w:bCs/>
          <w:i/>
          <w:iCs/>
          <w:color w:val="333333"/>
          <w:sz w:val="30"/>
          <w:lang w:eastAsia="ru-RU"/>
        </w:rPr>
        <w:t xml:space="preserve">      </w:t>
      </w:r>
      <w:r w:rsidRPr="00C140DF">
        <w:rPr>
          <w:rFonts w:ascii="Times New Roman" w:eastAsia="Times New Roman" w:hAnsi="Times New Roman" w:cs="Times New Roman"/>
          <w:b/>
          <w:bCs/>
          <w:i/>
          <w:iCs/>
          <w:color w:val="333333"/>
          <w:sz w:val="30"/>
          <w:lang w:eastAsia="ru-RU"/>
        </w:rPr>
        <w:t xml:space="preserve">учащихся, способных к саморазвитию, </w:t>
      </w:r>
    </w:p>
    <w:p w:rsidR="00C140DF" w:rsidRPr="00C140DF" w:rsidRDefault="00C140DF" w:rsidP="00C140DF">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r>
        <w:rPr>
          <w:rFonts w:ascii="Times New Roman" w:eastAsia="Times New Roman" w:hAnsi="Times New Roman" w:cs="Times New Roman"/>
          <w:b/>
          <w:bCs/>
          <w:i/>
          <w:iCs/>
          <w:color w:val="333333"/>
          <w:sz w:val="30"/>
          <w:lang w:eastAsia="ru-RU"/>
        </w:rPr>
        <w:t xml:space="preserve">      </w:t>
      </w:r>
      <w:r w:rsidRPr="00C140DF">
        <w:rPr>
          <w:rFonts w:ascii="Times New Roman" w:eastAsia="Times New Roman" w:hAnsi="Times New Roman" w:cs="Times New Roman"/>
          <w:b/>
          <w:bCs/>
          <w:i/>
          <w:iCs/>
          <w:color w:val="333333"/>
          <w:sz w:val="30"/>
          <w:lang w:eastAsia="ru-RU"/>
        </w:rPr>
        <w:t>самовоспитанию, самореализации</w:t>
      </w:r>
      <w:r>
        <w:rPr>
          <w:rFonts w:ascii="Times New Roman" w:eastAsia="Times New Roman" w:hAnsi="Times New Roman" w:cs="Times New Roman"/>
          <w:b/>
          <w:bCs/>
          <w:i/>
          <w:iCs/>
          <w:color w:val="333333"/>
          <w:sz w:val="30"/>
          <w:lang w:eastAsia="ru-RU"/>
        </w:rPr>
        <w:t>»</w:t>
      </w:r>
      <w:r w:rsidRPr="00C140DF">
        <w:rPr>
          <w:rFonts w:ascii="Times New Roman" w:eastAsia="Times New Roman" w:hAnsi="Times New Roman" w:cs="Times New Roman"/>
          <w:b/>
          <w:bCs/>
          <w:i/>
          <w:iCs/>
          <w:color w:val="333333"/>
          <w:sz w:val="30"/>
          <w:lang w:eastAsia="ru-RU"/>
        </w:rPr>
        <w:t>.</w:t>
      </w:r>
    </w:p>
    <w:p w:rsidR="002E2F9D" w:rsidRDefault="002E2F9D" w:rsidP="00856E78">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2E2F9D" w:rsidRDefault="002E2F9D" w:rsidP="00856E78">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2E2F9D" w:rsidRDefault="002E2F9D" w:rsidP="00856E78">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2E2F9D" w:rsidRDefault="002E2F9D" w:rsidP="00856E78">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2E2F9D" w:rsidRDefault="002E2F9D" w:rsidP="00856E78">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2E2F9D" w:rsidRDefault="002E2F9D" w:rsidP="00856E78">
      <w:pPr>
        <w:shd w:val="clear" w:color="auto" w:fill="FFFFFF"/>
        <w:spacing w:after="0" w:line="240" w:lineRule="auto"/>
        <w:ind w:firstLine="708"/>
        <w:jc w:val="both"/>
        <w:rPr>
          <w:rFonts w:ascii="Times New Roman" w:eastAsia="Times New Roman" w:hAnsi="Times New Roman" w:cs="Times New Roman"/>
          <w:i/>
          <w:iCs/>
          <w:color w:val="333333"/>
          <w:sz w:val="30"/>
          <w:lang w:eastAsia="ru-RU"/>
        </w:rPr>
      </w:pPr>
    </w:p>
    <w:p w:rsidR="00856E78" w:rsidRPr="007E51B4" w:rsidRDefault="00856E78" w:rsidP="00856E78">
      <w:pPr>
        <w:shd w:val="clear" w:color="auto" w:fill="FFFFFF"/>
        <w:spacing w:after="0" w:line="240" w:lineRule="auto"/>
        <w:ind w:firstLine="708"/>
        <w:jc w:val="both"/>
        <w:rPr>
          <w:rFonts w:ascii="Arial" w:eastAsia="Times New Roman" w:hAnsi="Arial" w:cs="Arial"/>
          <w:color w:val="000000"/>
          <w:lang w:eastAsia="ru-RU"/>
        </w:rPr>
      </w:pPr>
      <w:r w:rsidRPr="007E51B4">
        <w:rPr>
          <w:rFonts w:ascii="Times New Roman" w:eastAsia="Times New Roman" w:hAnsi="Times New Roman" w:cs="Times New Roman"/>
          <w:i/>
          <w:iCs/>
          <w:color w:val="333333"/>
          <w:sz w:val="30"/>
          <w:lang w:eastAsia="ru-RU"/>
        </w:rPr>
        <w:t>Как цветок поворачивается к солнцу, так и ребенок поворачивается к тому, от кого исходит свет, тепло и добрый интерес. Быть таким человеком - профессиональная обязанность педагога.                                                    (</w:t>
      </w:r>
      <w:r w:rsidRPr="007E51B4">
        <w:rPr>
          <w:rFonts w:ascii="Times New Roman" w:eastAsia="Times New Roman" w:hAnsi="Times New Roman" w:cs="Times New Roman"/>
          <w:i/>
          <w:iCs/>
          <w:color w:val="333333"/>
          <w:sz w:val="24"/>
          <w:szCs w:val="24"/>
          <w:lang w:eastAsia="ru-RU"/>
        </w:rPr>
        <w:t>Владимир Абрамович  </w:t>
      </w:r>
      <w:proofErr w:type="spellStart"/>
      <w:r w:rsidRPr="007E51B4">
        <w:rPr>
          <w:rFonts w:ascii="Times New Roman" w:eastAsia="Times New Roman" w:hAnsi="Times New Roman" w:cs="Times New Roman"/>
          <w:i/>
          <w:iCs/>
          <w:color w:val="333333"/>
          <w:sz w:val="24"/>
          <w:szCs w:val="24"/>
          <w:lang w:eastAsia="ru-RU"/>
        </w:rPr>
        <w:t>Караковский</w:t>
      </w:r>
      <w:proofErr w:type="spellEnd"/>
      <w:r w:rsidRPr="007E51B4">
        <w:rPr>
          <w:rFonts w:ascii="Times New Roman" w:eastAsia="Times New Roman" w:hAnsi="Times New Roman" w:cs="Times New Roman"/>
          <w:i/>
          <w:iCs/>
          <w:color w:val="333333"/>
          <w:sz w:val="24"/>
          <w:szCs w:val="24"/>
          <w:lang w:eastAsia="ru-RU"/>
        </w:rPr>
        <w:t>)</w:t>
      </w:r>
    </w:p>
    <w:p w:rsidR="00D04DA8" w:rsidRDefault="00D04DA8" w:rsidP="00D04DA8">
      <w:pPr>
        <w:pStyle w:val="a3"/>
        <w:jc w:val="center"/>
        <w:rPr>
          <w:rFonts w:ascii="Tahoma" w:hAnsi="Tahoma" w:cs="Tahoma"/>
          <w:i/>
          <w:iCs/>
          <w:color w:val="000000"/>
          <w:sz w:val="21"/>
          <w:szCs w:val="21"/>
          <w:u w:val="single"/>
        </w:rPr>
      </w:pPr>
    </w:p>
    <w:p w:rsidR="00856E78" w:rsidRDefault="00856E78" w:rsidP="00D04DA8">
      <w:pPr>
        <w:pStyle w:val="a3"/>
        <w:jc w:val="center"/>
        <w:rPr>
          <w:rFonts w:asciiTheme="minorHAnsi" w:hAnsiTheme="minorHAnsi" w:cs="Tahoma"/>
          <w:i/>
          <w:iCs/>
          <w:color w:val="000000"/>
          <w:sz w:val="28"/>
          <w:szCs w:val="28"/>
          <w:u w:val="single"/>
        </w:rPr>
      </w:pPr>
    </w:p>
    <w:p w:rsidR="00856E78" w:rsidRPr="002E2F9D" w:rsidRDefault="00856E78" w:rsidP="00D04DA8">
      <w:pPr>
        <w:pStyle w:val="a3"/>
        <w:jc w:val="center"/>
        <w:rPr>
          <w:i/>
          <w:iCs/>
          <w:color w:val="000000"/>
          <w:sz w:val="28"/>
          <w:szCs w:val="28"/>
          <w:u w:val="single"/>
        </w:rPr>
      </w:pPr>
    </w:p>
    <w:p w:rsidR="00A179BF" w:rsidRDefault="00A179BF" w:rsidP="00D04DA8">
      <w:pPr>
        <w:pStyle w:val="a3"/>
        <w:jc w:val="center"/>
        <w:rPr>
          <w:i/>
          <w:iCs/>
          <w:color w:val="000000"/>
          <w:sz w:val="28"/>
          <w:szCs w:val="28"/>
          <w:u w:val="single"/>
        </w:rPr>
      </w:pPr>
    </w:p>
    <w:p w:rsidR="00A179BF" w:rsidRDefault="00A179BF" w:rsidP="00D04DA8">
      <w:pPr>
        <w:pStyle w:val="a3"/>
        <w:jc w:val="center"/>
        <w:rPr>
          <w:i/>
          <w:iCs/>
          <w:color w:val="000000"/>
          <w:sz w:val="28"/>
          <w:szCs w:val="28"/>
          <w:u w:val="single"/>
        </w:rPr>
      </w:pPr>
    </w:p>
    <w:p w:rsidR="00A179BF" w:rsidRDefault="00A179BF" w:rsidP="00D04DA8">
      <w:pPr>
        <w:pStyle w:val="a3"/>
        <w:jc w:val="center"/>
        <w:rPr>
          <w:i/>
          <w:iCs/>
          <w:color w:val="000000"/>
          <w:sz w:val="28"/>
          <w:szCs w:val="28"/>
          <w:u w:val="single"/>
        </w:rPr>
      </w:pPr>
    </w:p>
    <w:p w:rsidR="00A179BF" w:rsidRDefault="00A179BF" w:rsidP="00D04DA8">
      <w:pPr>
        <w:pStyle w:val="a3"/>
        <w:jc w:val="center"/>
        <w:rPr>
          <w:i/>
          <w:iCs/>
          <w:color w:val="000000"/>
          <w:sz w:val="28"/>
          <w:szCs w:val="28"/>
          <w:u w:val="single"/>
        </w:rPr>
      </w:pPr>
    </w:p>
    <w:p w:rsidR="00A179BF" w:rsidRDefault="00A179BF" w:rsidP="00D04DA8">
      <w:pPr>
        <w:pStyle w:val="a3"/>
        <w:jc w:val="center"/>
        <w:rPr>
          <w:i/>
          <w:iCs/>
          <w:color w:val="000000"/>
          <w:sz w:val="28"/>
          <w:szCs w:val="28"/>
          <w:u w:val="single"/>
        </w:rPr>
      </w:pPr>
    </w:p>
    <w:p w:rsidR="00A179BF" w:rsidRDefault="00A179BF" w:rsidP="00D04DA8">
      <w:pPr>
        <w:pStyle w:val="a3"/>
        <w:jc w:val="center"/>
        <w:rPr>
          <w:i/>
          <w:iCs/>
          <w:color w:val="000000"/>
          <w:sz w:val="28"/>
          <w:szCs w:val="28"/>
          <w:u w:val="single"/>
        </w:rPr>
      </w:pPr>
    </w:p>
    <w:p w:rsidR="00A179BF" w:rsidRPr="00A179BF" w:rsidRDefault="00A179BF" w:rsidP="00A179BF">
      <w:pPr>
        <w:pStyle w:val="a3"/>
        <w:rPr>
          <w:iCs/>
          <w:color w:val="000000"/>
          <w:sz w:val="28"/>
          <w:szCs w:val="28"/>
        </w:rPr>
      </w:pPr>
      <w:r>
        <w:rPr>
          <w:iCs/>
          <w:color w:val="000000"/>
          <w:sz w:val="28"/>
          <w:szCs w:val="28"/>
        </w:rPr>
        <w:t xml:space="preserve">                                                                             </w:t>
      </w:r>
      <w:r w:rsidRPr="00A179BF">
        <w:rPr>
          <w:iCs/>
          <w:color w:val="000000"/>
          <w:sz w:val="28"/>
          <w:szCs w:val="28"/>
        </w:rPr>
        <w:t xml:space="preserve">Матюшкина Галина Борисовна </w:t>
      </w:r>
    </w:p>
    <w:p w:rsidR="00A179BF" w:rsidRDefault="00A179BF" w:rsidP="00A179BF">
      <w:pPr>
        <w:pStyle w:val="a3"/>
        <w:rPr>
          <w:iCs/>
          <w:color w:val="000000"/>
          <w:sz w:val="28"/>
          <w:szCs w:val="28"/>
        </w:rPr>
      </w:pPr>
      <w:r>
        <w:rPr>
          <w:iCs/>
          <w:color w:val="000000"/>
          <w:sz w:val="28"/>
          <w:szCs w:val="28"/>
        </w:rPr>
        <w:t xml:space="preserve">                                                                            </w:t>
      </w:r>
      <w:r w:rsidRPr="00A179BF">
        <w:rPr>
          <w:iCs/>
          <w:color w:val="000000"/>
          <w:sz w:val="28"/>
          <w:szCs w:val="28"/>
        </w:rPr>
        <w:t>МКОУ « СОШ № 1</w:t>
      </w:r>
    </w:p>
    <w:p w:rsidR="00A179BF" w:rsidRPr="00A179BF" w:rsidRDefault="00A179BF" w:rsidP="00A179BF">
      <w:pPr>
        <w:pStyle w:val="a3"/>
        <w:rPr>
          <w:iCs/>
          <w:color w:val="000000"/>
          <w:sz w:val="28"/>
          <w:szCs w:val="28"/>
        </w:rPr>
      </w:pPr>
      <w:r>
        <w:rPr>
          <w:iCs/>
          <w:color w:val="000000"/>
          <w:sz w:val="28"/>
          <w:szCs w:val="28"/>
        </w:rPr>
        <w:t xml:space="preserve">                                                                           </w:t>
      </w:r>
      <w:r w:rsidRPr="00A179BF">
        <w:rPr>
          <w:iCs/>
          <w:color w:val="000000"/>
          <w:sz w:val="28"/>
          <w:szCs w:val="28"/>
        </w:rPr>
        <w:t xml:space="preserve"> г. Харабали им. М. А. Орлова</w:t>
      </w:r>
    </w:p>
    <w:p w:rsidR="00A179BF" w:rsidRDefault="00A179BF" w:rsidP="00D04DA8">
      <w:pPr>
        <w:pStyle w:val="a3"/>
        <w:jc w:val="center"/>
        <w:rPr>
          <w:i/>
          <w:iCs/>
          <w:color w:val="000000"/>
          <w:sz w:val="28"/>
          <w:szCs w:val="28"/>
          <w:u w:val="single"/>
        </w:rPr>
      </w:pPr>
    </w:p>
    <w:p w:rsidR="00D04DA8" w:rsidRPr="00A179BF" w:rsidRDefault="00A179BF" w:rsidP="00A179BF">
      <w:pPr>
        <w:pStyle w:val="a3"/>
        <w:rPr>
          <w:color w:val="000000"/>
          <w:sz w:val="28"/>
          <w:szCs w:val="28"/>
        </w:rPr>
      </w:pPr>
      <w:r w:rsidRPr="00A179BF">
        <w:rPr>
          <w:i/>
          <w:iCs/>
          <w:color w:val="000000"/>
          <w:sz w:val="28"/>
          <w:szCs w:val="28"/>
        </w:rPr>
        <w:t xml:space="preserve">                                </w:t>
      </w:r>
      <w:r w:rsidR="00D04DA8" w:rsidRPr="00A179BF">
        <w:rPr>
          <w:i/>
          <w:iCs/>
          <w:color w:val="000000"/>
          <w:sz w:val="28"/>
          <w:szCs w:val="28"/>
        </w:rPr>
        <w:t>Притча  «О воспитании»</w:t>
      </w:r>
    </w:p>
    <w:p w:rsidR="00D04DA8" w:rsidRPr="002E2F9D" w:rsidRDefault="00D04DA8" w:rsidP="00D04DA8">
      <w:pPr>
        <w:pStyle w:val="a3"/>
        <w:rPr>
          <w:color w:val="000000"/>
          <w:sz w:val="28"/>
          <w:szCs w:val="28"/>
        </w:rPr>
      </w:pPr>
      <w:r w:rsidRPr="002E2F9D">
        <w:rPr>
          <w:color w:val="000000"/>
          <w:sz w:val="28"/>
          <w:szCs w:val="28"/>
        </w:rPr>
        <w:t>Молодая женщина пришла к мудрецу за советом.</w:t>
      </w:r>
    </w:p>
    <w:p w:rsidR="00D04DA8" w:rsidRPr="002E2F9D" w:rsidRDefault="00D04DA8" w:rsidP="00D04DA8">
      <w:pPr>
        <w:pStyle w:val="a3"/>
        <w:rPr>
          <w:color w:val="000000"/>
          <w:sz w:val="28"/>
          <w:szCs w:val="28"/>
        </w:rPr>
      </w:pPr>
      <w:r w:rsidRPr="002E2F9D">
        <w:rPr>
          <w:color w:val="000000"/>
          <w:sz w:val="28"/>
          <w:szCs w:val="28"/>
        </w:rPr>
        <w:t>— Мудрец, моему ребенку исполнился месяц. Как мне следует воспитывать свое дитя: в строгости или же в ласке?</w:t>
      </w:r>
    </w:p>
    <w:p w:rsidR="00D04DA8" w:rsidRPr="002E2F9D" w:rsidRDefault="00D04DA8" w:rsidP="00D04DA8">
      <w:pPr>
        <w:pStyle w:val="a3"/>
        <w:rPr>
          <w:color w:val="000000"/>
          <w:sz w:val="28"/>
          <w:szCs w:val="28"/>
        </w:rPr>
      </w:pPr>
      <w:r w:rsidRPr="002E2F9D">
        <w:rPr>
          <w:color w:val="000000"/>
          <w:sz w:val="28"/>
          <w:szCs w:val="28"/>
        </w:rPr>
        <w:t>Мудрец взял женщину и подвел к виноградной лозе:</w:t>
      </w:r>
    </w:p>
    <w:p w:rsidR="00D04DA8" w:rsidRPr="002E2F9D" w:rsidRDefault="00D04DA8" w:rsidP="00D04DA8">
      <w:pPr>
        <w:pStyle w:val="a3"/>
        <w:rPr>
          <w:color w:val="000000"/>
          <w:sz w:val="28"/>
          <w:szCs w:val="28"/>
        </w:rPr>
      </w:pPr>
      <w:r w:rsidRPr="002E2F9D">
        <w:rPr>
          <w:color w:val="000000"/>
          <w:sz w:val="28"/>
          <w:szCs w:val="28"/>
        </w:rPr>
        <w:t>— Посмотри на эту лозу. Если ты не будешь ее обрезать, если, жалея лозу, ты не будешь отрывать у нее лишние побеги, то лоза одичает. Потеряв контроль над ростом лозы, ты не дождешься сладких вкусных ягод. Но если ты укроешь лозу от солнца и его ласки, если не будешь заботливо поливать корни лозы, то она зачахнет и ты не получишь сладких вкусных ягод</w:t>
      </w:r>
      <w:proofErr w:type="gramStart"/>
      <w:r w:rsidRPr="002E2F9D">
        <w:rPr>
          <w:color w:val="000000"/>
          <w:sz w:val="28"/>
          <w:szCs w:val="28"/>
        </w:rPr>
        <w:t>… Л</w:t>
      </w:r>
      <w:proofErr w:type="gramEnd"/>
      <w:r w:rsidRPr="002E2F9D">
        <w:rPr>
          <w:color w:val="000000"/>
          <w:sz w:val="28"/>
          <w:szCs w:val="28"/>
        </w:rPr>
        <w:t>ишь при разумном сочетании того и другого удается вырастить изумительные плоды и вкусить их сладость!</w:t>
      </w:r>
    </w:p>
    <w:p w:rsidR="0099779C" w:rsidRPr="002E2F9D" w:rsidRDefault="0099779C" w:rsidP="00D04DA8">
      <w:pPr>
        <w:pStyle w:val="a3"/>
        <w:rPr>
          <w:color w:val="000000"/>
          <w:sz w:val="28"/>
          <w:szCs w:val="28"/>
        </w:rPr>
      </w:pPr>
    </w:p>
    <w:p w:rsidR="00132CE3" w:rsidRPr="002E2F9D" w:rsidRDefault="00D04DA8" w:rsidP="00D04DA8">
      <w:pPr>
        <w:pStyle w:val="a3"/>
        <w:rPr>
          <w:color w:val="000000"/>
          <w:sz w:val="28"/>
          <w:szCs w:val="28"/>
        </w:rPr>
      </w:pPr>
      <w:r w:rsidRPr="002E2F9D">
        <w:rPr>
          <w:b/>
          <w:i/>
          <w:color w:val="000000"/>
          <w:sz w:val="28"/>
          <w:szCs w:val="28"/>
        </w:rPr>
        <w:t>Наша профессия</w:t>
      </w:r>
      <w:r w:rsidRPr="002E2F9D">
        <w:rPr>
          <w:b/>
          <w:color w:val="000000"/>
          <w:sz w:val="28"/>
          <w:szCs w:val="28"/>
        </w:rPr>
        <w:t xml:space="preserve"> связана</w:t>
      </w:r>
      <w:r w:rsidRPr="002E2F9D">
        <w:rPr>
          <w:color w:val="000000"/>
          <w:sz w:val="28"/>
          <w:szCs w:val="28"/>
        </w:rPr>
        <w:t xml:space="preserve"> с самым удивительным созданием – ребенком, и от того на сколько наши действия будут  правильными и едиными зависит то, каким человеком станет этот ребенок</w:t>
      </w:r>
      <w:r w:rsidR="00132CE3" w:rsidRPr="002E2F9D">
        <w:rPr>
          <w:color w:val="000000"/>
          <w:sz w:val="28"/>
          <w:szCs w:val="28"/>
        </w:rPr>
        <w:t xml:space="preserve">. </w:t>
      </w:r>
    </w:p>
    <w:p w:rsidR="00132CE3" w:rsidRPr="002E2F9D" w:rsidRDefault="00D04DA8" w:rsidP="00D04DA8">
      <w:pPr>
        <w:pStyle w:val="a3"/>
        <w:rPr>
          <w:color w:val="000000"/>
          <w:sz w:val="28"/>
          <w:szCs w:val="28"/>
        </w:rPr>
      </w:pPr>
      <w:r w:rsidRPr="002E2F9D">
        <w:rPr>
          <w:color w:val="000000"/>
          <w:sz w:val="28"/>
          <w:szCs w:val="28"/>
        </w:rPr>
        <w:t>Дорог к сердцам и умам учеников множество: увлекательный интересный рассказ, задушевный разговор, справедливая оценка, творческий успех, встреча с интересными людьми, личность педагога</w:t>
      </w:r>
      <w:r w:rsidR="00132CE3" w:rsidRPr="002E2F9D">
        <w:rPr>
          <w:color w:val="000000"/>
          <w:sz w:val="28"/>
          <w:szCs w:val="28"/>
        </w:rPr>
        <w:t>…</w:t>
      </w:r>
    </w:p>
    <w:p w:rsidR="00D04DA8" w:rsidRPr="002E2F9D" w:rsidRDefault="00D04DA8" w:rsidP="00D04DA8">
      <w:pPr>
        <w:pStyle w:val="a3"/>
        <w:rPr>
          <w:color w:val="000000"/>
          <w:sz w:val="28"/>
          <w:szCs w:val="28"/>
        </w:rPr>
      </w:pPr>
      <w:r w:rsidRPr="002E2F9D">
        <w:rPr>
          <w:color w:val="000000"/>
          <w:sz w:val="28"/>
          <w:szCs w:val="28"/>
        </w:rPr>
        <w:t xml:space="preserve">Педагогическое мастерство заключается в том, чтобы идти не одной дорогой, а всеми сразу, искать </w:t>
      </w:r>
      <w:proofErr w:type="gramStart"/>
      <w:r w:rsidRPr="002E2F9D">
        <w:rPr>
          <w:color w:val="000000"/>
          <w:sz w:val="28"/>
          <w:szCs w:val="28"/>
        </w:rPr>
        <w:t>новые</w:t>
      </w:r>
      <w:proofErr w:type="gramEnd"/>
      <w:r w:rsidRPr="002E2F9D">
        <w:rPr>
          <w:color w:val="000000"/>
          <w:sz w:val="28"/>
          <w:szCs w:val="28"/>
        </w:rPr>
        <w:t>.</w:t>
      </w:r>
    </w:p>
    <w:p w:rsidR="00132CE3" w:rsidRPr="002E2F9D" w:rsidRDefault="00D04DA8" w:rsidP="00132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Педагогическое сотрудничество - явление двустороннее, предполагающее участие в нем обоих субъектов педагогического процесса. </w:t>
      </w:r>
      <w:r w:rsidRPr="002E2F9D">
        <w:rPr>
          <w:rFonts w:ascii="Times New Roman" w:eastAsia="Times New Roman" w:hAnsi="Times New Roman" w:cs="Times New Roman"/>
          <w:b/>
          <w:bCs/>
          <w:color w:val="000000"/>
          <w:sz w:val="28"/>
          <w:szCs w:val="28"/>
          <w:lang w:eastAsia="ru-RU"/>
        </w:rPr>
        <w:t>Нет учения без увлечения, и нет учения без требований.</w:t>
      </w:r>
      <w:r w:rsidRPr="002E2F9D">
        <w:rPr>
          <w:rFonts w:ascii="Times New Roman" w:eastAsia="Times New Roman" w:hAnsi="Times New Roman" w:cs="Times New Roman"/>
          <w:color w:val="000000"/>
          <w:sz w:val="28"/>
          <w:szCs w:val="28"/>
          <w:lang w:eastAsia="ru-RU"/>
        </w:rPr>
        <w:t> Здесь нет противоречия - это две стороны «педагогической медали», составляющие ее единство. Нельзя ориентироваться лишь на трудолюбивых, жаждущих знаний и умений, желающих успешно учиться, творчески работающих учащихся. Есть очень способные учащиеся, но немало и таких, которые ленятся, не хотят учиться, которых к этому надо приучать, а иногда - даже принуждать. Но это наши дети, и мы не можем исключить их из сферы нашего педагогического внимания. Педагогическая обязанность каждого учителя  - постоянно и непременно активизировать процесс обучения, включать каждого ученика в активную учебную и учебно-производственную деятельность. Раз есть разные учащиеся, значит, должны быть и разные подходы к их обучению и воспитанию.</w:t>
      </w:r>
    </w:p>
    <w:p w:rsidR="005243B6" w:rsidRPr="002E2F9D" w:rsidRDefault="005243B6" w:rsidP="00132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hAnsi="Times New Roman" w:cs="Times New Roman"/>
          <w:color w:val="000000"/>
          <w:sz w:val="28"/>
          <w:szCs w:val="28"/>
        </w:rPr>
        <w:lastRenderedPageBreak/>
        <w:t xml:space="preserve">Педагогическое сотрудничество, выбор соответствующего стиля взаимоотношений с учащимися требуют педагогического такта, мастерства, опыта работы педагога. Поэтому неудивительно, что идеи педагогического сотрудничества получают распространение и </w:t>
      </w:r>
      <w:proofErr w:type="gramStart"/>
      <w:r w:rsidRPr="002E2F9D">
        <w:rPr>
          <w:rFonts w:ascii="Times New Roman" w:hAnsi="Times New Roman" w:cs="Times New Roman"/>
          <w:color w:val="000000"/>
          <w:sz w:val="28"/>
          <w:szCs w:val="28"/>
        </w:rPr>
        <w:t>поддержку</w:t>
      </w:r>
      <w:proofErr w:type="gramEnd"/>
      <w:r w:rsidRPr="002E2F9D">
        <w:rPr>
          <w:rFonts w:ascii="Times New Roman" w:hAnsi="Times New Roman" w:cs="Times New Roman"/>
          <w:color w:val="000000"/>
          <w:sz w:val="28"/>
          <w:szCs w:val="28"/>
        </w:rPr>
        <w:t xml:space="preserve"> прежде всего у опытных, творчески работающих педагогов-новаторов. Каждый педагог, стремящийся к овладению педагогическим мастерством, должен и может быть ее активным последователем.</w:t>
      </w:r>
    </w:p>
    <w:p w:rsidR="00132CE3" w:rsidRPr="002E2F9D" w:rsidRDefault="00D04DA8" w:rsidP="00132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color w:val="000000"/>
          <w:sz w:val="28"/>
          <w:szCs w:val="28"/>
          <w:lang w:eastAsia="ru-RU"/>
        </w:rPr>
        <w:t>Мечта любого классного руководителя</w:t>
      </w:r>
      <w:r w:rsidRPr="002E2F9D">
        <w:rPr>
          <w:rFonts w:ascii="Times New Roman" w:eastAsia="Times New Roman" w:hAnsi="Times New Roman" w:cs="Times New Roman"/>
          <w:color w:val="000000"/>
          <w:sz w:val="28"/>
          <w:szCs w:val="28"/>
          <w:lang w:eastAsia="ru-RU"/>
        </w:rPr>
        <w:t xml:space="preserve"> – создать единый, дружный коллектив. Эта работа сопряжена с большими трудностями, длительным периодом и порой сопровождается малозаметными положитель</w:t>
      </w:r>
      <w:r w:rsidR="00132CE3" w:rsidRPr="002E2F9D">
        <w:rPr>
          <w:rFonts w:ascii="Times New Roman" w:eastAsia="Times New Roman" w:hAnsi="Times New Roman" w:cs="Times New Roman"/>
          <w:color w:val="000000"/>
          <w:sz w:val="28"/>
          <w:szCs w:val="28"/>
          <w:lang w:eastAsia="ru-RU"/>
        </w:rPr>
        <w:t>ными качественными проявлениями.</w:t>
      </w:r>
    </w:p>
    <w:p w:rsidR="005243B6" w:rsidRPr="002E2F9D" w:rsidRDefault="00D04DA8" w:rsidP="00132C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hAnsi="Times New Roman" w:cs="Times New Roman"/>
          <w:color w:val="000000"/>
          <w:sz w:val="28"/>
          <w:szCs w:val="28"/>
        </w:rPr>
        <w:t>Педагогическая обязанность каждого учителя  - постоянно и непременно активизировать процесс обучения, включать каждого ученика в активную учебную и учебно-производственную деятельность. Раз есть разные учащиеся, значит, должны быть и разные подходы к их обучению и воспитанию.</w:t>
      </w:r>
    </w:p>
    <w:p w:rsidR="00D04DA8" w:rsidRPr="002E2F9D" w:rsidRDefault="00D04DA8" w:rsidP="005243B6">
      <w:pPr>
        <w:pStyle w:val="a3"/>
        <w:rPr>
          <w:color w:val="000000"/>
          <w:sz w:val="28"/>
          <w:szCs w:val="28"/>
        </w:rPr>
      </w:pPr>
      <w:r w:rsidRPr="002E2F9D">
        <w:rPr>
          <w:color w:val="000000"/>
          <w:sz w:val="28"/>
          <w:szCs w:val="28"/>
        </w:rPr>
        <w:t>Стремясь к этой цели, я как классный руководитель использовала в своей работе  некоторые идеи, позволяющие развивать даже самые малые способности детей и вызывать у них общественные чувства, – условия, необходимые для сотрудничества.</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Идея трудной цели</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Все учителя объявляют тему урока или нового раздела, но для поддержания духа сотрудничества нужно ставить перед детьми как можно более сложную цель, указывать на ее исключительную трудность и внушать уверенность в том, что цель будет достигнута, а тема хорошо изучена.  Учеников, в этом случае, объединяет не просто цель – цель сама по себе может быть и не такой уж интересной, – а именно вера в возможность преодоления трудностей. Без общего воодушевления - сотрудничества с детьми добиться трудно.</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Идея ученье без принуждения</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        </w:t>
      </w:r>
      <w:proofErr w:type="gramStart"/>
      <w:r w:rsidRPr="002E2F9D">
        <w:rPr>
          <w:rFonts w:ascii="Times New Roman" w:eastAsia="Times New Roman" w:hAnsi="Times New Roman" w:cs="Times New Roman"/>
          <w:color w:val="000000"/>
          <w:sz w:val="28"/>
          <w:szCs w:val="28"/>
          <w:lang w:eastAsia="ru-RU"/>
        </w:rPr>
        <w:t>Поскольку в каждом классе занимаются дети с очень разными способностями и поскольку само понятие «педагогика сотрудничества» отвергает деление детей по способностям, разделение  детей даже на уровне помощи или заданий («тебе задача потруднее, а тебе полегче»),  дополнительные занятия, особенно с маленькими детьми, потому что это может вызывать у ребенка подозрение, не считают ли его второсортным.</w:t>
      </w:r>
      <w:proofErr w:type="gramEnd"/>
      <w:r w:rsidRPr="002E2F9D">
        <w:rPr>
          <w:rFonts w:ascii="Times New Roman" w:eastAsia="Times New Roman" w:hAnsi="Times New Roman" w:cs="Times New Roman"/>
          <w:color w:val="000000"/>
          <w:sz w:val="28"/>
          <w:szCs w:val="28"/>
          <w:lang w:eastAsia="ru-RU"/>
        </w:rPr>
        <w:t xml:space="preserve"> Основная задача этой идеи – дать ребёнку уверенность в том, что он добьется успеха, не допускать, чтобы он отстал и заметил своё отставание.</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Идея свободного выбора</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        Чтобы дети чувствовали себя сотрудниками педагога в учении, </w:t>
      </w:r>
      <w:proofErr w:type="gramStart"/>
      <w:r w:rsidRPr="002E2F9D">
        <w:rPr>
          <w:rFonts w:ascii="Times New Roman" w:eastAsia="Times New Roman" w:hAnsi="Times New Roman" w:cs="Times New Roman"/>
          <w:color w:val="000000"/>
          <w:sz w:val="28"/>
          <w:szCs w:val="28"/>
          <w:lang w:eastAsia="ru-RU"/>
        </w:rPr>
        <w:t>надо</w:t>
      </w:r>
      <w:proofErr w:type="gramEnd"/>
      <w:r w:rsidRPr="002E2F9D">
        <w:rPr>
          <w:rFonts w:ascii="Times New Roman" w:eastAsia="Times New Roman" w:hAnsi="Times New Roman" w:cs="Times New Roman"/>
          <w:color w:val="000000"/>
          <w:sz w:val="28"/>
          <w:szCs w:val="28"/>
          <w:lang w:eastAsia="ru-RU"/>
        </w:rPr>
        <w:t xml:space="preserve"> где только можно предоставлять им свободный выбор.  На уроках математики можно ставить перед выбором  даже самых маленьких детей, какую задачу решать. Детям можно предоставить право выбора.</w:t>
      </w:r>
      <w:r w:rsidR="00A51349" w:rsidRPr="002E2F9D">
        <w:rPr>
          <w:rFonts w:ascii="Times New Roman" w:eastAsia="Times New Roman" w:hAnsi="Times New Roman" w:cs="Times New Roman"/>
          <w:color w:val="000000"/>
          <w:sz w:val="28"/>
          <w:szCs w:val="28"/>
          <w:lang w:eastAsia="ru-RU"/>
        </w:rPr>
        <w:t xml:space="preserve"> </w:t>
      </w:r>
      <w:r w:rsidRPr="002E2F9D">
        <w:rPr>
          <w:rFonts w:ascii="Times New Roman" w:eastAsia="Times New Roman" w:hAnsi="Times New Roman" w:cs="Times New Roman"/>
          <w:color w:val="000000"/>
          <w:sz w:val="28"/>
          <w:szCs w:val="28"/>
          <w:lang w:eastAsia="ru-RU"/>
        </w:rPr>
        <w:t xml:space="preserve">На уроках труда детям </w:t>
      </w:r>
      <w:r w:rsidRPr="002E2F9D">
        <w:rPr>
          <w:rFonts w:ascii="Times New Roman" w:eastAsia="Times New Roman" w:hAnsi="Times New Roman" w:cs="Times New Roman"/>
          <w:color w:val="000000"/>
          <w:sz w:val="28"/>
          <w:szCs w:val="28"/>
          <w:lang w:eastAsia="ru-RU"/>
        </w:rPr>
        <w:lastRenderedPageBreak/>
        <w:t>можно дать лишь  тему – «делаем кораблик», «делаем самолеты», «делаем открытку», но как делаем, из чего делаем – это полностью предоставляется на выбор ребенка. Свобода выбора – самый простой шаг к развитию творческой мысли. Многие дети не способны к изобретению, выдумке, но даже самые нетворческие из них способны сделать выбор.</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Работая с детьми, я сделала вывод:  дети быстро развиваются, когда они играют роль учителей. Так, например: все ученики по очереди проводят в  классе физкультминутки, вслух комментируют  свою работу, как настоящие педагоги.</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Идея самоанализа</w:t>
      </w:r>
    </w:p>
    <w:p w:rsidR="00D04DA8" w:rsidRPr="002E2F9D" w:rsidRDefault="00D04DA8" w:rsidP="00D04DA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Трудность школьного учения состоит, в частности, в том, что это единственный вид работы, которую человек сам не может оценить - он нуждается в оценке учителя;</w:t>
      </w:r>
    </w:p>
    <w:p w:rsidR="00D04DA8" w:rsidRPr="002E2F9D" w:rsidRDefault="00D04DA8" w:rsidP="00D04DA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Когда ученики знают, что их труд будет оценен не только учителем, но и всем коллективом, они и ведут себя достойно, и работают гораздо старательнее.</w:t>
      </w:r>
    </w:p>
    <w:p w:rsidR="00D04DA8" w:rsidRPr="002E2F9D" w:rsidRDefault="00D04DA8" w:rsidP="00D04DA8">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r w:rsidRPr="002E2F9D">
        <w:rPr>
          <w:rFonts w:ascii="Times New Roman" w:hAnsi="Times New Roman" w:cs="Times New Roman"/>
          <w:b/>
          <w:color w:val="000000"/>
          <w:sz w:val="28"/>
          <w:szCs w:val="28"/>
        </w:rPr>
        <w:t>Идея опоры</w:t>
      </w:r>
    </w:p>
    <w:p w:rsidR="00D04DA8" w:rsidRPr="002E2F9D" w:rsidRDefault="00D04DA8" w:rsidP="00D04DA8">
      <w:pPr>
        <w:pStyle w:val="a3"/>
        <w:rPr>
          <w:color w:val="000000"/>
          <w:sz w:val="28"/>
          <w:szCs w:val="28"/>
        </w:rPr>
      </w:pPr>
      <w:r w:rsidRPr="002E2F9D">
        <w:rPr>
          <w:color w:val="000000"/>
          <w:sz w:val="28"/>
          <w:szCs w:val="28"/>
        </w:rPr>
        <w:t>Поскольку в каждом классе занимаются дети с очень разными способностями формы опор самые разные, но общий принцип просматривается четко: чтобы даже слабый ученик мог отвечать у доски достаточно свободно, не задерживать класс и не сбивать темп урока, перед ним должна быть опора. Это не наглядное пособие в виде таблиц, а путеводная нить рассказа, правила, способа решения задачи. Слабые ученики пользуются опорой дольше, чем сильные, но это различие в классе незаметно, все отвечают уверенно и заслуженно получают хорошие отметки.</w:t>
      </w:r>
    </w:p>
    <w:p w:rsidR="00D04DA8" w:rsidRPr="002E2F9D" w:rsidRDefault="00D04DA8" w:rsidP="00D04DA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390112" w:rsidRPr="002E2F9D" w:rsidRDefault="00390112" w:rsidP="00D04DA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Преимущества педагогики сотрудничества в следующем:</w:t>
      </w:r>
    </w:p>
    <w:p w:rsidR="00D04DA8" w:rsidRPr="002E2F9D" w:rsidRDefault="00D04DA8" w:rsidP="00D04DA8">
      <w:pPr>
        <w:numPr>
          <w:ilvl w:val="0"/>
          <w:numId w:val="1"/>
        </w:numPr>
        <w:shd w:val="clear" w:color="auto" w:fill="FFFFFF"/>
        <w:spacing w:after="0" w:line="240" w:lineRule="auto"/>
        <w:ind w:left="76"/>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Не все ученики готовы задать вопрос учителю, если они не поняли материал. При совместной деятельности ученики выясняют друг у друга неясные моменты, в случае необходимости не боятся все вместе обратиться к учителю;</w:t>
      </w:r>
    </w:p>
    <w:p w:rsidR="00D04DA8" w:rsidRPr="002E2F9D" w:rsidRDefault="00D04DA8" w:rsidP="00D04DA8">
      <w:pPr>
        <w:numPr>
          <w:ilvl w:val="0"/>
          <w:numId w:val="1"/>
        </w:numPr>
        <w:shd w:val="clear" w:color="auto" w:fill="FFFFFF"/>
        <w:spacing w:after="0" w:line="240" w:lineRule="auto"/>
        <w:ind w:left="76"/>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Каждый со временем понимает, что успех зависит не только от запоминания готовых сведений из учебника, но и от способности самостоятельно приобретать знания и умения и их применять в конкретных заданиях;</w:t>
      </w:r>
    </w:p>
    <w:p w:rsidR="00D04DA8" w:rsidRPr="002E2F9D" w:rsidRDefault="00D04DA8" w:rsidP="00D04DA8">
      <w:pPr>
        <w:numPr>
          <w:ilvl w:val="0"/>
          <w:numId w:val="1"/>
        </w:numPr>
        <w:shd w:val="clear" w:color="auto" w:fill="FFFFFF"/>
        <w:spacing w:after="0" w:line="240" w:lineRule="auto"/>
        <w:ind w:left="76"/>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У учащихся формируется собственная точка зрения, они учатся ее аргументировать, отстаивать свое мнение;</w:t>
      </w:r>
    </w:p>
    <w:p w:rsidR="00D04DA8" w:rsidRPr="002E2F9D" w:rsidRDefault="00D04DA8" w:rsidP="00D04DA8">
      <w:pPr>
        <w:numPr>
          <w:ilvl w:val="0"/>
          <w:numId w:val="1"/>
        </w:numPr>
        <w:shd w:val="clear" w:color="auto" w:fill="FFFFFF"/>
        <w:spacing w:after="0" w:line="240" w:lineRule="auto"/>
        <w:ind w:left="76"/>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Ребята учатся общаться между собой, с учителем, овладевают коммуникативными умениями;</w:t>
      </w:r>
    </w:p>
    <w:p w:rsidR="00D04DA8" w:rsidRPr="002E2F9D" w:rsidRDefault="00D04DA8" w:rsidP="00D04DA8">
      <w:pPr>
        <w:numPr>
          <w:ilvl w:val="0"/>
          <w:numId w:val="1"/>
        </w:numPr>
        <w:shd w:val="clear" w:color="auto" w:fill="FFFFFF"/>
        <w:spacing w:after="0" w:line="240" w:lineRule="auto"/>
        <w:ind w:left="76"/>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Развивается чувство товарищества и взаимопомощи.</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Большое значение  в данном случае имеет выполнение различных проектных работ не только индивидуального характера, но и коллективного.   (Так, например, в нашем классе мы выполнили большой проект под названием </w:t>
      </w:r>
      <w:r w:rsidRPr="002E2F9D">
        <w:rPr>
          <w:rFonts w:ascii="Times New Roman" w:eastAsia="Times New Roman" w:hAnsi="Times New Roman" w:cs="Times New Roman"/>
          <w:color w:val="000000"/>
          <w:sz w:val="28"/>
          <w:szCs w:val="28"/>
          <w:lang w:eastAsia="ru-RU"/>
        </w:rPr>
        <w:lastRenderedPageBreak/>
        <w:t>«Растение и свет», в ходе которого ребята учились общаться между собой, с учителем, учились формулировать собственную точку зрения, отстаивать своё мнение)</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Обучение в сотрудничестве учит:</w:t>
      </w:r>
    </w:p>
    <w:p w:rsidR="00D04DA8" w:rsidRPr="002E2F9D" w:rsidRDefault="00D04DA8" w:rsidP="00D04DA8">
      <w:pPr>
        <w:numPr>
          <w:ilvl w:val="0"/>
          <w:numId w:val="2"/>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взаимодействовать в группе с любым партнером или партнерами;</w:t>
      </w:r>
    </w:p>
    <w:p w:rsidR="00D04DA8" w:rsidRPr="002E2F9D" w:rsidRDefault="00D04DA8" w:rsidP="00D04DA8">
      <w:pPr>
        <w:numPr>
          <w:ilvl w:val="0"/>
          <w:numId w:val="2"/>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работать активно, серьезно относясь к порученному заданию;</w:t>
      </w:r>
    </w:p>
    <w:p w:rsidR="00D04DA8" w:rsidRPr="002E2F9D" w:rsidRDefault="00D04DA8" w:rsidP="00D04DA8">
      <w:pPr>
        <w:numPr>
          <w:ilvl w:val="0"/>
          <w:numId w:val="2"/>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вежливо и доброжелательно общаться с партнерами;</w:t>
      </w:r>
    </w:p>
    <w:p w:rsidR="00D04DA8" w:rsidRPr="002E2F9D" w:rsidRDefault="00D04DA8" w:rsidP="00D04DA8">
      <w:pPr>
        <w:numPr>
          <w:ilvl w:val="0"/>
          <w:numId w:val="2"/>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испытывать чувство ответственности не только за собственные успехи, но и за успехи своих партнеров;</w:t>
      </w:r>
    </w:p>
    <w:p w:rsidR="00D04DA8" w:rsidRPr="002E2F9D" w:rsidRDefault="00D04DA8" w:rsidP="00D04DA8">
      <w:pPr>
        <w:numPr>
          <w:ilvl w:val="0"/>
          <w:numId w:val="2"/>
        </w:numPr>
        <w:shd w:val="clear" w:color="auto" w:fill="FFFFFF"/>
        <w:spacing w:after="0" w:line="240" w:lineRule="auto"/>
        <w:ind w:left="218"/>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полностью осознавать, что совместная работа в группах – это серьезный и ответственный труд.</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В нашем классе очень ответственно подходят </w:t>
      </w:r>
      <w:proofErr w:type="gramStart"/>
      <w:r w:rsidRPr="002E2F9D">
        <w:rPr>
          <w:rFonts w:ascii="Times New Roman" w:eastAsia="Times New Roman" w:hAnsi="Times New Roman" w:cs="Times New Roman"/>
          <w:color w:val="000000"/>
          <w:sz w:val="28"/>
          <w:szCs w:val="28"/>
          <w:lang w:eastAsia="ru-RU"/>
        </w:rPr>
        <w:t>к</w:t>
      </w:r>
      <w:proofErr w:type="gramEnd"/>
      <w:r w:rsidRPr="002E2F9D">
        <w:rPr>
          <w:rFonts w:ascii="Times New Roman" w:eastAsia="Times New Roman" w:hAnsi="Times New Roman" w:cs="Times New Roman"/>
          <w:color w:val="000000"/>
          <w:sz w:val="28"/>
          <w:szCs w:val="28"/>
          <w:lang w:eastAsia="ru-RU"/>
        </w:rPr>
        <w:t xml:space="preserve"> </w:t>
      </w:r>
      <w:proofErr w:type="gramStart"/>
      <w:r w:rsidRPr="002E2F9D">
        <w:rPr>
          <w:rFonts w:ascii="Times New Roman" w:eastAsia="Times New Roman" w:hAnsi="Times New Roman" w:cs="Times New Roman"/>
          <w:color w:val="000000"/>
          <w:sz w:val="28"/>
          <w:szCs w:val="28"/>
          <w:lang w:eastAsia="ru-RU"/>
        </w:rPr>
        <w:t>любого</w:t>
      </w:r>
      <w:proofErr w:type="gramEnd"/>
      <w:r w:rsidRPr="002E2F9D">
        <w:rPr>
          <w:rFonts w:ascii="Times New Roman" w:eastAsia="Times New Roman" w:hAnsi="Times New Roman" w:cs="Times New Roman"/>
          <w:color w:val="000000"/>
          <w:sz w:val="28"/>
          <w:szCs w:val="28"/>
          <w:lang w:eastAsia="ru-RU"/>
        </w:rPr>
        <w:t xml:space="preserve"> рода поручениям так, например всем классом мы вешали кормушки для птиц, которые ребята предварительно сделали дома со своими родителями. Активное участие в </w:t>
      </w:r>
      <w:proofErr w:type="gramStart"/>
      <w:r w:rsidRPr="002E2F9D">
        <w:rPr>
          <w:rFonts w:ascii="Times New Roman" w:eastAsia="Times New Roman" w:hAnsi="Times New Roman" w:cs="Times New Roman"/>
          <w:color w:val="000000"/>
          <w:sz w:val="28"/>
          <w:szCs w:val="28"/>
          <w:lang w:eastAsia="ru-RU"/>
        </w:rPr>
        <w:t>данном</w:t>
      </w:r>
      <w:proofErr w:type="gramEnd"/>
      <w:r w:rsidRPr="002E2F9D">
        <w:rPr>
          <w:rFonts w:ascii="Times New Roman" w:eastAsia="Times New Roman" w:hAnsi="Times New Roman" w:cs="Times New Roman"/>
          <w:color w:val="000000"/>
          <w:sz w:val="28"/>
          <w:szCs w:val="28"/>
          <w:lang w:eastAsia="ru-RU"/>
        </w:rPr>
        <w:t xml:space="preserve"> мероприятие приняли не только учащиеся, но и родители.</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Несомненно, огромная роль уделяется развитию творческого потенциала каждого учащегося не только во время учебной деятельности, но и во всевозможных внеурочных мероприятиях.</w:t>
      </w:r>
    </w:p>
    <w:p w:rsidR="00D04DA8" w:rsidRPr="002E2F9D" w:rsidRDefault="00D04DA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Дорог к сердцам и умам учеников множество: увлекательный интересный рассказ, задушевный разговор, справедливая оценка, творческий успех, встреча с интересными людьми, личность педагога...     Педагогическое мастерство заключается в том, чтобы идти не одной дорогой, а всеми сразу, искать </w:t>
      </w:r>
      <w:proofErr w:type="gramStart"/>
      <w:r w:rsidRPr="002E2F9D">
        <w:rPr>
          <w:rFonts w:ascii="Times New Roman" w:eastAsia="Times New Roman" w:hAnsi="Times New Roman" w:cs="Times New Roman"/>
          <w:color w:val="000000"/>
          <w:sz w:val="28"/>
          <w:szCs w:val="28"/>
          <w:lang w:eastAsia="ru-RU"/>
        </w:rPr>
        <w:t>новые</w:t>
      </w:r>
      <w:proofErr w:type="gramEnd"/>
      <w:r w:rsidRPr="002E2F9D">
        <w:rPr>
          <w:rFonts w:ascii="Times New Roman" w:eastAsia="Times New Roman" w:hAnsi="Times New Roman" w:cs="Times New Roman"/>
          <w:color w:val="000000"/>
          <w:sz w:val="28"/>
          <w:szCs w:val="28"/>
          <w:lang w:eastAsia="ru-RU"/>
        </w:rPr>
        <w:t>.</w:t>
      </w:r>
    </w:p>
    <w:p w:rsidR="00856E78" w:rsidRPr="002E2F9D" w:rsidRDefault="00856E78" w:rsidP="00D04DA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56E78" w:rsidRPr="002E2F9D" w:rsidRDefault="00856E78" w:rsidP="00D04DA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4DA8" w:rsidRPr="002E2F9D" w:rsidRDefault="00D04DA8" w:rsidP="00D04DA8">
      <w:pPr>
        <w:rPr>
          <w:rFonts w:ascii="Times New Roman" w:hAnsi="Times New Roman" w:cs="Times New Roman"/>
          <w:sz w:val="28"/>
          <w:szCs w:val="28"/>
        </w:rPr>
      </w:pPr>
    </w:p>
    <w:p w:rsidR="00D04DA8" w:rsidRPr="002E2F9D" w:rsidRDefault="00D04DA8" w:rsidP="00D04DA8">
      <w:pPr>
        <w:rPr>
          <w:rFonts w:ascii="Times New Roman" w:hAnsi="Times New Roman" w:cs="Times New Roman"/>
          <w:sz w:val="28"/>
          <w:szCs w:val="28"/>
        </w:rPr>
      </w:pP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Главная цель моей педагогической деятельности – это формирование саморазвивающейся личности, то есть личности, желающей и умеющей учиться. Учителю начальных классов необходимо сформировать у младшего школьника готовность и способность к саморазвитию, т.е. универсальные учебные действия. Организация групповой работы учащихся является особой педагогической задачей учителя. Взаимодействие «учитель – группа совместно действующих детей» является исходной формой учебного сотрудничества в классе.</w:t>
      </w:r>
    </w:p>
    <w:p w:rsidR="00856E78" w:rsidRPr="002E2F9D" w:rsidRDefault="009D2F2B"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xml:space="preserve">! </w:t>
      </w:r>
      <w:r w:rsidR="00856E78" w:rsidRPr="002E2F9D">
        <w:rPr>
          <w:rFonts w:ascii="Times New Roman" w:eastAsia="Times New Roman" w:hAnsi="Times New Roman" w:cs="Times New Roman"/>
          <w:sz w:val="28"/>
          <w:szCs w:val="28"/>
          <w:lang w:eastAsia="ru-RU"/>
        </w:rPr>
        <w:t xml:space="preserve">Групповые формы работы позволяют создать более широкие контакты между школьниками, чем при традиционных формах классно-урочной системы. Воспитательная ценность заключается в совместном переживании, вызванном решением задач группой и в формировании собственной точки зрения, научных убеждений. Из опыта групповой работы замечено, что учащиеся лучше выполняют задания в группе, чем индивидуально, что </w:t>
      </w:r>
      <w:r w:rsidR="00856E78" w:rsidRPr="002E2F9D">
        <w:rPr>
          <w:rFonts w:ascii="Times New Roman" w:eastAsia="Times New Roman" w:hAnsi="Times New Roman" w:cs="Times New Roman"/>
          <w:sz w:val="28"/>
          <w:szCs w:val="28"/>
          <w:lang w:eastAsia="ru-RU"/>
        </w:rPr>
        <w:lastRenderedPageBreak/>
        <w:t>обязательно сказывается на улучшении психологического микроклимата на уроке.</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Групповое обучение способствует развитию социально значимых отношений между учителем и группой учащихся, учащихся между собой. Именно в группе происходит обучение рефлексии, то есть умению смотреть на себя, на свою деятельность со стороны, понимать, что ты делаешь, зачем и почему ты делаешь и говоришь то или иное, и оценивать свои действия.</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размышления или рассуждения, что в дальнейшем служит основанием к действию.</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xml:space="preserve">Работу в парах начинаю вводить с первого класса. В качестве подготовительной работы на уроках имеет место сочетание фронтальной и индивидуальной форм работы. В моём классе, как и во всех остальных, сидят сильные, слабые и средние ученики. Поэтому задания для индивидуальной работы даю дифференцированно </w:t>
      </w:r>
      <w:proofErr w:type="gramStart"/>
      <w:r w:rsidRPr="002E2F9D">
        <w:rPr>
          <w:rFonts w:ascii="Times New Roman" w:eastAsia="Times New Roman" w:hAnsi="Times New Roman" w:cs="Times New Roman"/>
          <w:sz w:val="28"/>
          <w:szCs w:val="28"/>
          <w:lang w:eastAsia="ru-RU"/>
        </w:rPr>
        <w:t xml:space="preserve">( </w:t>
      </w:r>
      <w:proofErr w:type="gramEnd"/>
      <w:r w:rsidRPr="002E2F9D">
        <w:rPr>
          <w:rFonts w:ascii="Times New Roman" w:eastAsia="Times New Roman" w:hAnsi="Times New Roman" w:cs="Times New Roman"/>
          <w:sz w:val="28"/>
          <w:szCs w:val="28"/>
          <w:lang w:eastAsia="ru-RU"/>
        </w:rPr>
        <w:t>по уровню трудности, по объёму учебного материала).</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После того, как дети научатся работать по индивидуальным карточкам, строится работа в парах по типу « учитель- ученик». В первом классе главным становится выработка умения договориться, умение общаться. Знакомимся с правилами общения: как сидеть за партой, как вести общение с собеседником, как попросить о помощи и т.д.</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Первое, чему необходимо научить первокласснико</w:t>
      </w:r>
      <w:proofErr w:type="gramStart"/>
      <w:r w:rsidRPr="002E2F9D">
        <w:rPr>
          <w:rFonts w:ascii="Times New Roman" w:eastAsia="Times New Roman" w:hAnsi="Times New Roman" w:cs="Times New Roman"/>
          <w:sz w:val="28"/>
          <w:szCs w:val="28"/>
          <w:lang w:eastAsia="ru-RU"/>
        </w:rPr>
        <w:t>в-</w:t>
      </w:r>
      <w:proofErr w:type="gramEnd"/>
      <w:r w:rsidRPr="002E2F9D">
        <w:rPr>
          <w:rFonts w:ascii="Times New Roman" w:eastAsia="Times New Roman" w:hAnsi="Times New Roman" w:cs="Times New Roman"/>
          <w:sz w:val="28"/>
          <w:szCs w:val="28"/>
          <w:lang w:eastAsia="ru-RU"/>
        </w:rPr>
        <w:t xml:space="preserve"> это проверять друг друга. Проверять можно ответ, ход решения, правильность и красоту письма, выполнение домашнего задания и т.д.</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Следующий этап: научить договариваться в парах. На уроках русского языка предлагаю такие задания:</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Задание получает каждая парта  на карточке:</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E2F9D">
        <w:rPr>
          <w:rFonts w:ascii="Times New Roman" w:eastAsia="Times New Roman" w:hAnsi="Times New Roman" w:cs="Times New Roman"/>
          <w:sz w:val="28"/>
          <w:szCs w:val="28"/>
          <w:lang w:eastAsia="ru-RU"/>
        </w:rPr>
        <w:t>Река, веселый, решать, круглая, бегать, врач</w:t>
      </w:r>
      <w:proofErr w:type="gramEnd"/>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Посоветуйтесь в парах и распределите слова на три группы</w:t>
      </w:r>
      <w:proofErr w:type="gramStart"/>
      <w:r w:rsidRPr="002E2F9D">
        <w:rPr>
          <w:rFonts w:ascii="Times New Roman" w:eastAsia="Times New Roman" w:hAnsi="Times New Roman" w:cs="Times New Roman"/>
          <w:sz w:val="28"/>
          <w:szCs w:val="28"/>
          <w:lang w:eastAsia="ru-RU"/>
        </w:rPr>
        <w:t xml:space="preserve"> .</w:t>
      </w:r>
      <w:proofErr w:type="gramEnd"/>
      <w:r w:rsidRPr="002E2F9D">
        <w:rPr>
          <w:rFonts w:ascii="Times New Roman" w:eastAsia="Times New Roman" w:hAnsi="Times New Roman" w:cs="Times New Roman"/>
          <w:sz w:val="28"/>
          <w:szCs w:val="28"/>
          <w:lang w:eastAsia="ru-RU"/>
        </w:rPr>
        <w:t>Когда дети готовы они поднимают руку.</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Посоветуйтесь в парах и решите, кто из вас будет отстаивать вашу точку зрения.</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Договорились ли вы в паре, что именно ты будешь отвечать.</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Так постепенно приучаем учеников, вырабатываем умения и навыки работы в паре. Работа ведётся систематически и целенаправленно.</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lastRenderedPageBreak/>
        <w:t>Когда дети научились работать в паре, начинаем работать в группе</w:t>
      </w:r>
      <w:r w:rsidR="00132CE3" w:rsidRPr="002E2F9D">
        <w:rPr>
          <w:rFonts w:ascii="Times New Roman" w:eastAsia="Times New Roman" w:hAnsi="Times New Roman" w:cs="Times New Roman"/>
          <w:sz w:val="28"/>
          <w:szCs w:val="28"/>
          <w:lang w:eastAsia="ru-RU"/>
        </w:rPr>
        <w:t>.</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xml:space="preserve">На уроках математики очень популярное задание «Найди ошибку» в группе проходит быстрее и интереснее. Дети стараются объяснить свою точку зрения, </w:t>
      </w:r>
      <w:proofErr w:type="gramStart"/>
      <w:r w:rsidRPr="002E2F9D">
        <w:rPr>
          <w:rFonts w:ascii="Times New Roman" w:eastAsia="Times New Roman" w:hAnsi="Times New Roman" w:cs="Times New Roman"/>
          <w:sz w:val="28"/>
          <w:szCs w:val="28"/>
          <w:lang w:eastAsia="ru-RU"/>
        </w:rPr>
        <w:t>доказывают</w:t>
      </w:r>
      <w:proofErr w:type="gramEnd"/>
      <w:r w:rsidRPr="002E2F9D">
        <w:rPr>
          <w:rFonts w:ascii="Times New Roman" w:eastAsia="Times New Roman" w:hAnsi="Times New Roman" w:cs="Times New Roman"/>
          <w:sz w:val="28"/>
          <w:szCs w:val="28"/>
          <w:lang w:eastAsia="ru-RU"/>
        </w:rPr>
        <w:t xml:space="preserve"> опираясь на полученные знания. Многие слабые ученики, не усвоив тему с первого урока,  работая в </w:t>
      </w:r>
      <w:proofErr w:type="gramStart"/>
      <w:r w:rsidRPr="002E2F9D">
        <w:rPr>
          <w:rFonts w:ascii="Times New Roman" w:eastAsia="Times New Roman" w:hAnsi="Times New Roman" w:cs="Times New Roman"/>
          <w:sz w:val="28"/>
          <w:szCs w:val="28"/>
          <w:lang w:eastAsia="ru-RU"/>
        </w:rPr>
        <w:t>группе</w:t>
      </w:r>
      <w:proofErr w:type="gramEnd"/>
      <w:r w:rsidRPr="002E2F9D">
        <w:rPr>
          <w:rFonts w:ascii="Times New Roman" w:eastAsia="Times New Roman" w:hAnsi="Times New Roman" w:cs="Times New Roman"/>
          <w:sz w:val="28"/>
          <w:szCs w:val="28"/>
          <w:lang w:eastAsia="ru-RU"/>
        </w:rPr>
        <w:t xml:space="preserve"> понимают материал гораздо лучше.</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В групповых формах работы учитель ставит сильных учеников в такие условия, что им приходится объяснять тему ещё раз, благодаря этому они запоминают прочнее, закладывают в долговременную память новый материал, а слабые ученики начинают осознавать этот материал. Нам известно, что сильные ученики, часто хватают поверхность знаний, схватывая на лету, такие знания быстро забываются. Слабые учащиеся, осознав новый материал, откладывают его в долговременную память. Как показывает практика: контрольные работы за год дети пишут хуже, на мой взгляд, только потому, что в своё время знания прочно не вошли в их память. Я думаю, что необходимо использовать групповые методы работы на всех уроках в начальной школе, ведь они способствуют прочному усвоению знаний учащихся.</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     Важно посадить детей в классе так, чтобы группы были равносильными и неконфликтными. От этого зависит эффективность работы группы. Учитель же здесь играет главную роль, он должен быть тонким психологом и руководителем. Я считаю, что группы должны меняться, это для здоровья физического и психологического очень необходимо. Не только дети, но и учитель выигрывает от того, что дети постоянно меняют соседей по парте. Кажется, такая мелочь, но моя практика показывает, что эффективность работы класса возрастает от того, что дети меняют круг общения со сменой места в классе, учащиеся хотят общения друг с другом, напрямую сказать стесняются, но учитель, замечая привязанности детей или наоборот антипатии своих учеников, должен во время принимать меры. Тут то и приходит на помощь смена места парты учениками.</w:t>
      </w:r>
    </w:p>
    <w:p w:rsidR="00856E78" w:rsidRPr="002E2F9D" w:rsidRDefault="00856E78"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E2F9D">
        <w:rPr>
          <w:rFonts w:ascii="Times New Roman" w:eastAsia="Times New Roman" w:hAnsi="Times New Roman" w:cs="Times New Roman"/>
          <w:sz w:val="28"/>
          <w:szCs w:val="28"/>
          <w:lang w:eastAsia="ru-RU"/>
        </w:rPr>
        <w:t>Коллективные виды работ делают урок более интересным, живым, воспитывают у детей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У детей повышается уровень развития, обучения и воспитания. Учитель получает возможность реально осуществить индивидуальный подход к обучающимся: учитывать их способности, темп работы; при делении класса на группы, давать группам  задания, дифференцированные по трудности, по объёму учебного материала.</w:t>
      </w:r>
    </w:p>
    <w:p w:rsidR="00AE68C5" w:rsidRPr="002E2F9D" w:rsidRDefault="00AE68C5" w:rsidP="00856E7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E68C5" w:rsidRPr="002E2F9D" w:rsidRDefault="00856E78" w:rsidP="009D2F2B">
      <w:pPr>
        <w:pStyle w:val="a3"/>
        <w:rPr>
          <w:color w:val="000000"/>
          <w:sz w:val="28"/>
          <w:szCs w:val="28"/>
        </w:rPr>
      </w:pPr>
      <w:r w:rsidRPr="002E2F9D">
        <w:rPr>
          <w:sz w:val="28"/>
          <w:szCs w:val="28"/>
        </w:rPr>
        <w:t> </w:t>
      </w:r>
      <w:r w:rsidR="00AE68C5" w:rsidRPr="002E2F9D">
        <w:rPr>
          <w:color w:val="000000"/>
          <w:sz w:val="28"/>
          <w:szCs w:val="28"/>
        </w:rPr>
        <w:t>Основными формами организации учебного сотрудничества в работе учител</w:t>
      </w:r>
      <w:r w:rsidR="00132CE3" w:rsidRPr="002E2F9D">
        <w:rPr>
          <w:color w:val="000000"/>
          <w:sz w:val="28"/>
          <w:szCs w:val="28"/>
        </w:rPr>
        <w:t>ей начальных классов</w:t>
      </w:r>
      <w:r w:rsidR="00AE68C5" w:rsidRPr="002E2F9D">
        <w:rPr>
          <w:color w:val="000000"/>
          <w:sz w:val="28"/>
          <w:szCs w:val="28"/>
        </w:rPr>
        <w:t xml:space="preserve"> – работа в парах, группах постоянного и сменного состава, коллективное взаимодействие</w:t>
      </w:r>
      <w:proofErr w:type="gramStart"/>
      <w:r w:rsidR="00AE68C5" w:rsidRPr="002E2F9D">
        <w:rPr>
          <w:color w:val="000000"/>
          <w:sz w:val="28"/>
          <w:szCs w:val="28"/>
        </w:rPr>
        <w:t xml:space="preserve"> .</w:t>
      </w:r>
      <w:proofErr w:type="gramEnd"/>
      <w:r w:rsidR="00AE68C5" w:rsidRPr="002E2F9D">
        <w:rPr>
          <w:color w:val="000000"/>
          <w:sz w:val="28"/>
          <w:szCs w:val="28"/>
        </w:rPr>
        <w:t xml:space="preserve">Главной  идеей обучения в сотрудничестве  мы видим - учиться вместе, а не просто что-то выполнять вместе! Практика показывает, что вместе учиться не только легче и интереснее, но и значительно эффективнее. Причем важно, что эта эффективность касается </w:t>
      </w:r>
      <w:proofErr w:type="gramStart"/>
      <w:r w:rsidR="00AE68C5" w:rsidRPr="002E2F9D">
        <w:rPr>
          <w:color w:val="000000"/>
          <w:sz w:val="28"/>
          <w:szCs w:val="28"/>
        </w:rPr>
        <w:t>не</w:t>
      </w:r>
      <w:proofErr w:type="gramEnd"/>
      <w:r w:rsidR="00AE68C5" w:rsidRPr="002E2F9D">
        <w:rPr>
          <w:color w:val="000000"/>
          <w:sz w:val="28"/>
          <w:szCs w:val="28"/>
        </w:rPr>
        <w:t xml:space="preserve"> только академических успехов учеников, их интеллектуального развития, но и духовно-нравственного. Схема учебного сотрудничества заключена в том, что дети непосредственно взаимодействуют друг с другом, а учитель, оставаясь центральной фигурой обучения, специально организуют их сотрудничество</w:t>
      </w:r>
      <w:r w:rsidR="00AE68C5" w:rsidRPr="002E2F9D">
        <w:rPr>
          <w:color w:val="FF0000"/>
          <w:sz w:val="28"/>
          <w:szCs w:val="28"/>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Учителя в своей работе широко применяют методы организации образовательной деятельности, такие как:  </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1. Метод « Учимся вместе»:</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класс разбивается на группы по 3-5 человек. Каждая группа получила одно задание, которое является </w:t>
      </w:r>
      <w:proofErr w:type="spellStart"/>
      <w:r w:rsidRPr="002E2F9D">
        <w:rPr>
          <w:rFonts w:ascii="Times New Roman" w:eastAsia="Times New Roman" w:hAnsi="Times New Roman" w:cs="Times New Roman"/>
          <w:color w:val="000000"/>
          <w:sz w:val="28"/>
          <w:szCs w:val="28"/>
          <w:lang w:eastAsia="ru-RU"/>
        </w:rPr>
        <w:t>подзаданием</w:t>
      </w:r>
      <w:proofErr w:type="spellEnd"/>
      <w:r w:rsidRPr="002E2F9D">
        <w:rPr>
          <w:rFonts w:ascii="Times New Roman" w:eastAsia="Times New Roman" w:hAnsi="Times New Roman" w:cs="Times New Roman"/>
          <w:color w:val="000000"/>
          <w:sz w:val="28"/>
          <w:szCs w:val="28"/>
          <w:lang w:eastAsia="ru-RU"/>
        </w:rPr>
        <w:t xml:space="preserve"> большой темы; в результате работы отдельных групп и всех групп в целом достигается усвоение всего материала.</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2. Метод «Пила»:</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класс разбивается на группы по 3-5 человек; учебный материал разбит на фрагменты.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Затем они возвращаются в свои группы и обучают всему новому, что узнали сами, других членов группы. Те в свою очередь, докладывают о своей части задания. Для усвоения материала в полном объеме ученику надо внимательно слушать партнеров по команде и делать записи в тетрадь. </w:t>
      </w:r>
      <w:proofErr w:type="gramStart"/>
      <w:r w:rsidRPr="002E2F9D">
        <w:rPr>
          <w:rFonts w:ascii="Times New Roman" w:eastAsia="Times New Roman" w:hAnsi="Times New Roman" w:cs="Times New Roman"/>
          <w:color w:val="000000"/>
          <w:sz w:val="28"/>
          <w:szCs w:val="28"/>
          <w:lang w:eastAsia="ru-RU"/>
        </w:rPr>
        <w:t>Учителю</w:t>
      </w:r>
      <w:proofErr w:type="gramEnd"/>
      <w:r w:rsidRPr="002E2F9D">
        <w:rPr>
          <w:rFonts w:ascii="Times New Roman" w:eastAsia="Times New Roman" w:hAnsi="Times New Roman" w:cs="Times New Roman"/>
          <w:color w:val="000000"/>
          <w:sz w:val="28"/>
          <w:szCs w:val="28"/>
          <w:lang w:eastAsia="ru-RU"/>
        </w:rPr>
        <w:t xml:space="preserve"> не надо делать ни </w:t>
      </w:r>
      <w:proofErr w:type="gramStart"/>
      <w:r w:rsidRPr="002E2F9D">
        <w:rPr>
          <w:rFonts w:ascii="Times New Roman" w:eastAsia="Times New Roman" w:hAnsi="Times New Roman" w:cs="Times New Roman"/>
          <w:color w:val="000000"/>
          <w:sz w:val="28"/>
          <w:szCs w:val="28"/>
          <w:lang w:eastAsia="ru-RU"/>
        </w:rPr>
        <w:t>каких</w:t>
      </w:r>
      <w:proofErr w:type="gramEnd"/>
      <w:r w:rsidRPr="002E2F9D">
        <w:rPr>
          <w:rFonts w:ascii="Times New Roman" w:eastAsia="Times New Roman" w:hAnsi="Times New Roman" w:cs="Times New Roman"/>
          <w:color w:val="000000"/>
          <w:sz w:val="28"/>
          <w:szCs w:val="28"/>
          <w:lang w:eastAsia="ru-RU"/>
        </w:rPr>
        <w:t xml:space="preserve"> дополнительных усилий. Учащиеся заинтересованы, чтобы их товарищи добросовестно выполнили свою задачу, т.к. это отражается на итоговой оценке. Учитель на заключительном этапе может попросить любого ученика команды ответит на любой вопрос по данной теме.</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3. Метод « Вертушка»:</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Использование это метода эффективно применять при проверке домашней работы. Ребятам «по вертушке» предлагается проверить домашнее задание. Если у кого- то выявляется ошибка, ее можно исправить только после того как ученик поймет, почему он ее допустил. Возле исправленной ошибки пишется объяснение, почему он ее допустил. Затем группа может сложить вместе свои тетради, подписав «проверено». Это значит, что все согласны с решением. Учитель, проверив одну тетрадь, оценивает всю группу.</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4. Диалог при организации групповых дискуссий:</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lastRenderedPageBreak/>
        <w:t xml:space="preserve">Учащиеся работают в группах по 6 человек. Выбирается </w:t>
      </w:r>
      <w:proofErr w:type="spellStart"/>
      <w:r w:rsidRPr="002E2F9D">
        <w:rPr>
          <w:rFonts w:ascii="Times New Roman" w:eastAsia="Times New Roman" w:hAnsi="Times New Roman" w:cs="Times New Roman"/>
          <w:color w:val="000000"/>
          <w:sz w:val="28"/>
          <w:szCs w:val="28"/>
          <w:lang w:eastAsia="ru-RU"/>
        </w:rPr>
        <w:t>подтема</w:t>
      </w:r>
      <w:proofErr w:type="spellEnd"/>
      <w:r w:rsidRPr="002E2F9D">
        <w:rPr>
          <w:rFonts w:ascii="Times New Roman" w:eastAsia="Times New Roman" w:hAnsi="Times New Roman" w:cs="Times New Roman"/>
          <w:color w:val="000000"/>
          <w:sz w:val="28"/>
          <w:szCs w:val="28"/>
          <w:lang w:eastAsia="ru-RU"/>
        </w:rPr>
        <w:t xml:space="preserve"> общей темы, затем в малых группах эта </w:t>
      </w:r>
      <w:proofErr w:type="spellStart"/>
      <w:r w:rsidRPr="002E2F9D">
        <w:rPr>
          <w:rFonts w:ascii="Times New Roman" w:eastAsia="Times New Roman" w:hAnsi="Times New Roman" w:cs="Times New Roman"/>
          <w:color w:val="000000"/>
          <w:sz w:val="28"/>
          <w:szCs w:val="28"/>
          <w:lang w:eastAsia="ru-RU"/>
        </w:rPr>
        <w:t>подтема</w:t>
      </w:r>
      <w:proofErr w:type="spellEnd"/>
      <w:r w:rsidRPr="002E2F9D">
        <w:rPr>
          <w:rFonts w:ascii="Times New Roman" w:eastAsia="Times New Roman" w:hAnsi="Times New Roman" w:cs="Times New Roman"/>
          <w:color w:val="000000"/>
          <w:sz w:val="28"/>
          <w:szCs w:val="28"/>
          <w:lang w:eastAsia="ru-RU"/>
        </w:rPr>
        <w:t xml:space="preserve"> разбивается на индивидуальные задания для отдельного человека. </w:t>
      </w:r>
      <w:proofErr w:type="gramStart"/>
      <w:r w:rsidRPr="002E2F9D">
        <w:rPr>
          <w:rFonts w:ascii="Times New Roman" w:eastAsia="Times New Roman" w:hAnsi="Times New Roman" w:cs="Times New Roman"/>
          <w:color w:val="000000"/>
          <w:sz w:val="28"/>
          <w:szCs w:val="28"/>
          <w:lang w:eastAsia="ru-RU"/>
        </w:rPr>
        <w:t>Каждый</w:t>
      </w:r>
      <w:proofErr w:type="gramEnd"/>
      <w:r w:rsidRPr="002E2F9D">
        <w:rPr>
          <w:rFonts w:ascii="Times New Roman" w:eastAsia="Times New Roman" w:hAnsi="Times New Roman" w:cs="Times New Roman"/>
          <w:color w:val="000000"/>
          <w:sz w:val="28"/>
          <w:szCs w:val="28"/>
          <w:lang w:eastAsia="ru-RU"/>
        </w:rPr>
        <w:t xml:space="preserve"> таким образом должен внести свою лепту в общую задачу. Такой коллективный диалог вовлекает ученика в активную познавательную деятельность, учит участвовать в дискуссии, учит четко отвечать на вопросы, выслушивать другие точки зрения. Диалог является распространенным типом общения, где лучше всего может развернуться и проявиться равноправие взаимосвязанных субъектов. В ходе коллективного диалогового обучения учащиеся учатся критически мыслить</w:t>
      </w:r>
      <w:proofErr w:type="gramStart"/>
      <w:r w:rsidRPr="002E2F9D">
        <w:rPr>
          <w:rFonts w:ascii="Times New Roman" w:eastAsia="Times New Roman" w:hAnsi="Times New Roman" w:cs="Times New Roman"/>
          <w:color w:val="000000"/>
          <w:sz w:val="28"/>
          <w:szCs w:val="28"/>
          <w:lang w:eastAsia="ru-RU"/>
        </w:rPr>
        <w:t xml:space="preserve"> ,</w:t>
      </w:r>
      <w:proofErr w:type="gramEnd"/>
      <w:r w:rsidRPr="002E2F9D">
        <w:rPr>
          <w:rFonts w:ascii="Times New Roman" w:eastAsia="Times New Roman" w:hAnsi="Times New Roman" w:cs="Times New Roman"/>
          <w:color w:val="000000"/>
          <w:sz w:val="28"/>
          <w:szCs w:val="28"/>
          <w:lang w:eastAsia="ru-RU"/>
        </w:rPr>
        <w:t xml:space="preserve">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5. Прием «Мудрая сова»:</w:t>
      </w:r>
    </w:p>
    <w:p w:rsidR="00E0453C" w:rsidRPr="002E2F9D" w:rsidRDefault="00AE68C5" w:rsidP="00E0453C">
      <w:pPr>
        <w:autoSpaceDE w:val="0"/>
        <w:autoSpaceDN w:val="0"/>
        <w:adjustRightInd w:val="0"/>
        <w:spacing w:after="150" w:line="240" w:lineRule="auto"/>
        <w:rPr>
          <w:rFonts w:ascii="Times New Roman" w:hAnsi="Times New Roman" w:cs="Times New Roman"/>
          <w:b/>
          <w:sz w:val="28"/>
          <w:szCs w:val="28"/>
          <w:highlight w:val="white"/>
          <w:u w:val="single"/>
        </w:rPr>
      </w:pPr>
      <w:r w:rsidRPr="002E2F9D">
        <w:rPr>
          <w:rFonts w:ascii="Times New Roman" w:eastAsia="Times New Roman" w:hAnsi="Times New Roman" w:cs="Times New Roman"/>
          <w:color w:val="000000"/>
          <w:sz w:val="28"/>
          <w:szCs w:val="28"/>
          <w:lang w:eastAsia="ru-RU"/>
        </w:rPr>
        <w:t>Для усвоения отдельных материалов урока, закрепления темы урока, осуществления исследовательской работы на уроке можно использовать прием «Мудрая сова» с применением опорного текста, когда каждая группа, работая с одним и тем же учебным тестом, выполняет определенное задание.</w:t>
      </w:r>
      <w:r w:rsidR="00E0453C" w:rsidRPr="002E2F9D">
        <w:rPr>
          <w:rFonts w:ascii="Times New Roman" w:eastAsia="Times New Roman" w:hAnsi="Times New Roman" w:cs="Times New Roman"/>
          <w:color w:val="000000"/>
          <w:sz w:val="28"/>
          <w:szCs w:val="28"/>
          <w:lang w:eastAsia="ru-RU"/>
        </w:rPr>
        <w:t xml:space="preserve"> </w:t>
      </w:r>
      <w:r w:rsidR="00E0453C" w:rsidRPr="002E2F9D">
        <w:rPr>
          <w:rFonts w:ascii="Times New Roman" w:hAnsi="Times New Roman" w:cs="Times New Roman"/>
          <w:b/>
          <w:sz w:val="28"/>
          <w:szCs w:val="28"/>
          <w:highlight w:val="white"/>
          <w:u w:val="single"/>
        </w:rPr>
        <w:t>Таким образом, данные приемы и методы работы на уроке вызывают интерес, формируют умение слушать других, высказывать своё мнение.</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u w:val="single"/>
          <w:lang w:eastAsia="ru-RU"/>
        </w:rPr>
        <w:t>Именно групповая работа - одна из самых продуктивных форм организации учебного сотрудничества детей, так как она позволяет:</w:t>
      </w:r>
    </w:p>
    <w:p w:rsidR="00AE68C5" w:rsidRPr="002E2F9D" w:rsidRDefault="00AE68C5" w:rsidP="00AE68C5">
      <w:pPr>
        <w:numPr>
          <w:ilvl w:val="0"/>
          <w:numId w:val="4"/>
        </w:num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дать учащемуся эмоциональную и содержательную поддержку;</w:t>
      </w:r>
    </w:p>
    <w:p w:rsidR="00AE68C5" w:rsidRPr="002E2F9D" w:rsidRDefault="00AE68C5" w:rsidP="00AE68C5">
      <w:pPr>
        <w:numPr>
          <w:ilvl w:val="0"/>
          <w:numId w:val="4"/>
        </w:num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дать каждому ребёнку возможность утвердиться в себе, попробовать свои силы в дискуссиях;</w:t>
      </w:r>
    </w:p>
    <w:p w:rsidR="00AE68C5" w:rsidRPr="002E2F9D" w:rsidRDefault="00AE68C5" w:rsidP="00AE68C5">
      <w:pPr>
        <w:numPr>
          <w:ilvl w:val="0"/>
          <w:numId w:val="4"/>
        </w:num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дать каждому учащемуся опыт выполнения тех универсальных учебных действий, которые составляют основу умения учиться (функций контроля и оценки, </w:t>
      </w:r>
      <w:proofErr w:type="spellStart"/>
      <w:r w:rsidRPr="002E2F9D">
        <w:rPr>
          <w:rFonts w:ascii="Times New Roman" w:eastAsia="Times New Roman" w:hAnsi="Times New Roman" w:cs="Times New Roman"/>
          <w:color w:val="000000"/>
          <w:sz w:val="28"/>
          <w:szCs w:val="28"/>
          <w:lang w:eastAsia="ru-RU"/>
        </w:rPr>
        <w:t>целеполагания</w:t>
      </w:r>
      <w:proofErr w:type="spellEnd"/>
      <w:r w:rsidRPr="002E2F9D">
        <w:rPr>
          <w:rFonts w:ascii="Times New Roman" w:eastAsia="Times New Roman" w:hAnsi="Times New Roman" w:cs="Times New Roman"/>
          <w:color w:val="000000"/>
          <w:sz w:val="28"/>
          <w:szCs w:val="28"/>
          <w:lang w:eastAsia="ru-RU"/>
        </w:rPr>
        <w:t xml:space="preserve"> и планирования);</w:t>
      </w:r>
    </w:p>
    <w:p w:rsidR="00AE68C5" w:rsidRPr="002E2F9D" w:rsidRDefault="00AE68C5" w:rsidP="00AE68C5">
      <w:pPr>
        <w:numPr>
          <w:ilvl w:val="0"/>
          <w:numId w:val="4"/>
        </w:num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дать учителю дополнительные мотивационные средства вовлечения детей в содержание обучения.</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Именно технология группового обучения направлена максимально на развитие коммуникативных свойств личности: у учащихся появляются навыки общения,  грамотность, возрастает самоуважение. Каждый получает возможность обратиться за разъяснением и получить более полную информацию от своих сверстников. Ученик, рассматривая </w:t>
      </w:r>
      <w:proofErr w:type="gramStart"/>
      <w:r w:rsidRPr="002E2F9D">
        <w:rPr>
          <w:rFonts w:ascii="Times New Roman" w:eastAsia="Times New Roman" w:hAnsi="Times New Roman" w:cs="Times New Roman"/>
          <w:color w:val="000000"/>
          <w:sz w:val="28"/>
          <w:szCs w:val="28"/>
          <w:lang w:eastAsia="ru-RU"/>
        </w:rPr>
        <w:t>одну и туже</w:t>
      </w:r>
      <w:proofErr w:type="gramEnd"/>
      <w:r w:rsidRPr="002E2F9D">
        <w:rPr>
          <w:rFonts w:ascii="Times New Roman" w:eastAsia="Times New Roman" w:hAnsi="Times New Roman" w:cs="Times New Roman"/>
          <w:color w:val="000000"/>
          <w:sz w:val="28"/>
          <w:szCs w:val="28"/>
          <w:lang w:eastAsia="ru-RU"/>
        </w:rPr>
        <w:t xml:space="preserve"> проблему, смотрит на нее своими глазами и глазами других ребят.</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В качестве инструментов педагогики сотрудничества можно использовать интересный и увлекательный рассказ, откровенную беседу, справедливую и независимую оценку, поощрение творческих успехов, личный пример, встречу с интересными людьми, совместный поиск решений.</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В своей педагогической деятельности мы используем приемы, которые способствуют укреплению педагогического сотрудничества</w:t>
      </w:r>
      <w:r w:rsidRPr="002E2F9D">
        <w:rPr>
          <w:rFonts w:ascii="Times New Roman" w:eastAsia="Times New Roman" w:hAnsi="Times New Roman" w:cs="Times New Roman"/>
          <w:color w:val="000000"/>
          <w:sz w:val="28"/>
          <w:szCs w:val="28"/>
          <w:lang w:eastAsia="ru-RU"/>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lastRenderedPageBreak/>
        <w:t>1. Этика вербального обращения к ученику</w:t>
      </w:r>
      <w:r w:rsidRPr="002E2F9D">
        <w:rPr>
          <w:rFonts w:ascii="Times New Roman" w:eastAsia="Times New Roman" w:hAnsi="Times New Roman" w:cs="Times New Roman"/>
          <w:color w:val="000000"/>
          <w:sz w:val="28"/>
          <w:szCs w:val="28"/>
          <w:lang w:eastAsia="ru-RU"/>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этим приемом возбуждается и укрепляется радостное ожидание, предвкушение удовольствия. « Давай подумаем вместе…», «Может быть, сделаем так?» В этих словах заложено участие педагога, а в словах «мне интересно…», « Я хочу знать…» проявляется авторитарный стиль общения, что неприемлемо при организации взаимоотношений сотрудничества.</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2. Стимулирующее общение, вызывающее радость ученика</w:t>
      </w:r>
      <w:r w:rsidRPr="002E2F9D">
        <w:rPr>
          <w:rFonts w:ascii="Times New Roman" w:eastAsia="Times New Roman" w:hAnsi="Times New Roman" w:cs="Times New Roman"/>
          <w:color w:val="000000"/>
          <w:sz w:val="28"/>
          <w:szCs w:val="28"/>
          <w:lang w:eastAsia="ru-RU"/>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данный прием воспитывает любовь и доверие человека к человеку; тональность произнесения фраз должна быть располагающей, доброжелательной, уважительной, выражающей восхищение.</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 xml:space="preserve">3. </w:t>
      </w:r>
      <w:proofErr w:type="spellStart"/>
      <w:r w:rsidRPr="002E2F9D">
        <w:rPr>
          <w:rFonts w:ascii="Times New Roman" w:eastAsia="Times New Roman" w:hAnsi="Times New Roman" w:cs="Times New Roman"/>
          <w:b/>
          <w:bCs/>
          <w:color w:val="000000"/>
          <w:sz w:val="28"/>
          <w:szCs w:val="28"/>
          <w:lang w:eastAsia="ru-RU"/>
        </w:rPr>
        <w:t>Дорисовывание</w:t>
      </w:r>
      <w:proofErr w:type="spellEnd"/>
      <w:r w:rsidRPr="002E2F9D">
        <w:rPr>
          <w:rFonts w:ascii="Times New Roman" w:eastAsia="Times New Roman" w:hAnsi="Times New Roman" w:cs="Times New Roman"/>
          <w:color w:val="000000"/>
          <w:sz w:val="28"/>
          <w:szCs w:val="28"/>
          <w:lang w:eastAsia="ru-RU"/>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Независимо от того, как ученик ведет себя на конкретном уроке, учитель « накладывает» на него «краски», веря в то, что ученик настроен на совершенствование</w:t>
      </w:r>
      <w:proofErr w:type="gramStart"/>
      <w:r w:rsidRPr="002E2F9D">
        <w:rPr>
          <w:rFonts w:ascii="Times New Roman" w:eastAsia="Times New Roman" w:hAnsi="Times New Roman" w:cs="Times New Roman"/>
          <w:color w:val="000000"/>
          <w:sz w:val="28"/>
          <w:szCs w:val="28"/>
          <w:lang w:eastAsia="ru-RU"/>
        </w:rPr>
        <w:t>.</w:t>
      </w:r>
      <w:proofErr w:type="gramEnd"/>
      <w:r w:rsidRPr="002E2F9D">
        <w:rPr>
          <w:rFonts w:ascii="Times New Roman" w:eastAsia="Times New Roman" w:hAnsi="Times New Roman" w:cs="Times New Roman"/>
          <w:color w:val="000000"/>
          <w:sz w:val="28"/>
          <w:szCs w:val="28"/>
          <w:lang w:eastAsia="ru-RU"/>
        </w:rPr>
        <w:t xml:space="preserve"> «</w:t>
      </w:r>
      <w:proofErr w:type="gramStart"/>
      <w:r w:rsidRPr="002E2F9D">
        <w:rPr>
          <w:rFonts w:ascii="Times New Roman" w:eastAsia="Times New Roman" w:hAnsi="Times New Roman" w:cs="Times New Roman"/>
          <w:color w:val="000000"/>
          <w:sz w:val="28"/>
          <w:szCs w:val="28"/>
          <w:lang w:eastAsia="ru-RU"/>
        </w:rPr>
        <w:t>р</w:t>
      </w:r>
      <w:proofErr w:type="gramEnd"/>
      <w:r w:rsidRPr="002E2F9D">
        <w:rPr>
          <w:rFonts w:ascii="Times New Roman" w:eastAsia="Times New Roman" w:hAnsi="Times New Roman" w:cs="Times New Roman"/>
          <w:color w:val="000000"/>
          <w:sz w:val="28"/>
          <w:szCs w:val="28"/>
          <w:lang w:eastAsia="ru-RU"/>
        </w:rPr>
        <w:t>ебята, сегодня у нас радостное событие! Алена, за которую все переживали, выполнила все задания без ошибок. Давайте поздравим ее с успехом и будем ждать большего!» Взгляд ребенка в этот момент просит: накладывай на меня «краски», и я стану таким.</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4. Приобщение детей к плану урока</w:t>
      </w:r>
      <w:r w:rsidRPr="002E2F9D">
        <w:rPr>
          <w:rFonts w:ascii="Times New Roman" w:eastAsia="Times New Roman" w:hAnsi="Times New Roman" w:cs="Times New Roman"/>
          <w:color w:val="000000"/>
          <w:sz w:val="28"/>
          <w:szCs w:val="28"/>
          <w:lang w:eastAsia="ru-RU"/>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ученики сами должны задать тон уроку, стать единомышленниками учителя, чувствовать себя хозяевами урока и осознавать исключительную роль в его творении.</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5. Доверие ученику</w:t>
      </w:r>
      <w:r w:rsidRPr="002E2F9D">
        <w:rPr>
          <w:rFonts w:ascii="Times New Roman" w:eastAsia="Times New Roman" w:hAnsi="Times New Roman" w:cs="Times New Roman"/>
          <w:color w:val="000000"/>
          <w:sz w:val="28"/>
          <w:szCs w:val="28"/>
          <w:lang w:eastAsia="ru-RU"/>
        </w:rPr>
        <w:t>:</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Обращаясь к ученику словами: « Только ты это сможешь сделать», «Это очень трудное дело, поэтому добровольцы вперед!» учитель показывает, что он доверяет ученику. Работая в группе, школьник научится вступать во взаимодействие с людьми, учитывая не только свои интересы, но и интересы других, понимать собеседника, активно высказываться, самостоятельно принимать решения.</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Таким образом, данные приемы и методы работы на уроке вызывают интерес, формируют умение слушать других, высказывать свое мнение, активизируют познавательную деятельность, способствуют умению общаться, т.е. являются эффективным средством развития коммуникативных компетенций личности. Более того, предложенные методы и приемы в работе позволяют решить главную задачу начальной школы – поддерживать, развивать интерес школьников к учению, сделать этот процесс необратимым на протяжении всей жизни человека.</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 </w:t>
      </w:r>
      <w:r w:rsidRPr="002E2F9D">
        <w:rPr>
          <w:rFonts w:ascii="Times New Roman" w:eastAsia="Times New Roman" w:hAnsi="Times New Roman" w:cs="Times New Roman"/>
          <w:color w:val="000000"/>
          <w:sz w:val="28"/>
          <w:szCs w:val="28"/>
          <w:lang w:eastAsia="ru-RU"/>
        </w:rPr>
        <w:t>Большое значение  в педагогике сотрудничества имеет выполнение различных проектных работ не только индивидуального характера, но и коллективного.</w:t>
      </w:r>
    </w:p>
    <w:p w:rsidR="00AE68C5" w:rsidRPr="002E2F9D" w:rsidRDefault="00AE68C5" w:rsidP="00AE68C5">
      <w:pPr>
        <w:spacing w:after="0" w:line="240" w:lineRule="auto"/>
        <w:ind w:firstLine="710"/>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Несомненно, огромная роль уделяется развитию творческого потенциала каждого учащегося не только во время учебной деятельности, но и во всевозможных внеурочных мероприятиях.</w:t>
      </w:r>
    </w:p>
    <w:p w:rsidR="00AE68C5" w:rsidRPr="002E2F9D" w:rsidRDefault="00AE68C5" w:rsidP="00AE68C5">
      <w:pPr>
        <w:spacing w:after="0" w:line="240" w:lineRule="auto"/>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            Осуществление педагогики сотрудничества, изучение индивидуальных особенностей каждого ученика позволяет видеть в каждом ребёнке личность со всеми её достоинствами и недостатками, создавать </w:t>
      </w:r>
      <w:r w:rsidRPr="002E2F9D">
        <w:rPr>
          <w:rFonts w:ascii="Times New Roman" w:eastAsia="Times New Roman" w:hAnsi="Times New Roman" w:cs="Times New Roman"/>
          <w:color w:val="000000"/>
          <w:sz w:val="28"/>
          <w:szCs w:val="28"/>
          <w:lang w:eastAsia="ru-RU"/>
        </w:rPr>
        <w:lastRenderedPageBreak/>
        <w:t>условия для реализации возможностей каждого ученика в процессе образовательной деятельности.</w:t>
      </w:r>
    </w:p>
    <w:p w:rsidR="00AE68C5" w:rsidRPr="002E2F9D" w:rsidRDefault="00AE68C5" w:rsidP="00AE68C5">
      <w:pPr>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Ребята, которые вырастают в атмосфере сотрудничества, можно описать так: все они умеют и любят думать;  все обладают дидактическими способностями: каждый может объяснить материал другому; все обладают организаторскими и коммуникативными способностями; все в той или иной степени ориентированы на людей; все способны к творчеству; все обладают чувством социальной ответственности</w:t>
      </w:r>
      <w:proofErr w:type="gramStart"/>
      <w:r w:rsidRPr="002E2F9D">
        <w:rPr>
          <w:rFonts w:ascii="Times New Roman" w:eastAsia="Times New Roman" w:hAnsi="Times New Roman" w:cs="Times New Roman"/>
          <w:color w:val="000000"/>
          <w:sz w:val="28"/>
          <w:szCs w:val="28"/>
          <w:lang w:eastAsia="ru-RU"/>
        </w:rPr>
        <w:t xml:space="preserve">  </w:t>
      </w:r>
      <w:r w:rsidR="00E0453C" w:rsidRPr="002E2F9D">
        <w:rPr>
          <w:rFonts w:ascii="Times New Roman" w:eastAsia="Times New Roman" w:hAnsi="Times New Roman" w:cs="Times New Roman"/>
          <w:color w:val="000000"/>
          <w:sz w:val="28"/>
          <w:szCs w:val="28"/>
          <w:lang w:eastAsia="ru-RU"/>
        </w:rPr>
        <w:t>.</w:t>
      </w:r>
      <w:proofErr w:type="gramEnd"/>
      <w:r w:rsidRPr="002E2F9D">
        <w:rPr>
          <w:rFonts w:ascii="Times New Roman" w:eastAsia="Times New Roman" w:hAnsi="Times New Roman" w:cs="Times New Roman"/>
          <w:color w:val="000000"/>
          <w:sz w:val="28"/>
          <w:szCs w:val="28"/>
          <w:lang w:eastAsia="ru-RU"/>
        </w:rPr>
        <w:t xml:space="preserve"> </w:t>
      </w:r>
    </w:p>
    <w:p w:rsidR="00113ECE" w:rsidRPr="002E2F9D" w:rsidRDefault="00AE68C5" w:rsidP="00AE68C5">
      <w:pPr>
        <w:autoSpaceDE w:val="0"/>
        <w:autoSpaceDN w:val="0"/>
        <w:adjustRightInd w:val="0"/>
        <w:spacing w:after="150" w:line="240" w:lineRule="auto"/>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xml:space="preserve">      </w:t>
      </w:r>
    </w:p>
    <w:p w:rsidR="00113ECE" w:rsidRPr="002E2F9D" w:rsidRDefault="00113ECE" w:rsidP="00AE68C5">
      <w:pPr>
        <w:autoSpaceDE w:val="0"/>
        <w:autoSpaceDN w:val="0"/>
        <w:adjustRightInd w:val="0"/>
        <w:spacing w:after="150" w:line="240" w:lineRule="auto"/>
        <w:rPr>
          <w:rFonts w:ascii="Times New Roman" w:eastAsia="Times New Roman" w:hAnsi="Times New Roman" w:cs="Times New Roman"/>
          <w:color w:val="000000"/>
          <w:sz w:val="28"/>
          <w:szCs w:val="28"/>
          <w:lang w:eastAsia="ru-RU"/>
        </w:rPr>
      </w:pPr>
    </w:p>
    <w:p w:rsidR="00113ECE" w:rsidRPr="002E2F9D" w:rsidRDefault="00113ECE" w:rsidP="00AE68C5">
      <w:pPr>
        <w:autoSpaceDE w:val="0"/>
        <w:autoSpaceDN w:val="0"/>
        <w:adjustRightInd w:val="0"/>
        <w:spacing w:after="150" w:line="240" w:lineRule="auto"/>
        <w:rPr>
          <w:rFonts w:ascii="Times New Roman" w:eastAsia="Times New Roman" w:hAnsi="Times New Roman" w:cs="Times New Roman"/>
          <w:color w:val="000000"/>
          <w:sz w:val="28"/>
          <w:szCs w:val="28"/>
          <w:lang w:eastAsia="ru-RU"/>
        </w:rPr>
      </w:pP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Многолетний опыт работы позволил нам выделить основные моменты, которые характеризуют процесс обучения:</w:t>
      </w:r>
    </w:p>
    <w:p w:rsidR="00AE68C5" w:rsidRPr="002E2F9D" w:rsidRDefault="00AE68C5" w:rsidP="00AE68C5">
      <w:pPr>
        <w:numPr>
          <w:ilvl w:val="0"/>
          <w:numId w:val="5"/>
        </w:numPr>
        <w:tabs>
          <w:tab w:val="left" w:pos="720"/>
        </w:tabs>
        <w:autoSpaceDE w:val="0"/>
        <w:autoSpaceDN w:val="0"/>
        <w:adjustRightInd w:val="0"/>
        <w:spacing w:after="150" w:line="240" w:lineRule="auto"/>
        <w:ind w:left="720" w:hanging="360"/>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Учебная деятельность строится в формах совместной работы взрослого и групп детей;</w:t>
      </w:r>
    </w:p>
    <w:p w:rsidR="00AE68C5" w:rsidRPr="002E2F9D" w:rsidRDefault="00AE68C5" w:rsidP="00AE68C5">
      <w:pPr>
        <w:numPr>
          <w:ilvl w:val="0"/>
          <w:numId w:val="5"/>
        </w:numPr>
        <w:tabs>
          <w:tab w:val="left" w:pos="720"/>
        </w:tabs>
        <w:autoSpaceDE w:val="0"/>
        <w:autoSpaceDN w:val="0"/>
        <w:adjustRightInd w:val="0"/>
        <w:spacing w:after="150" w:line="240" w:lineRule="auto"/>
        <w:ind w:left="720" w:hanging="360"/>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Эта работа направлена на решение учащимися стоящих перед ними практических задач и основывается на выполнении необходимых практических действий;</w:t>
      </w:r>
    </w:p>
    <w:p w:rsidR="00AE68C5" w:rsidRPr="002E2F9D" w:rsidRDefault="00AE68C5" w:rsidP="00AE68C5">
      <w:pPr>
        <w:numPr>
          <w:ilvl w:val="0"/>
          <w:numId w:val="5"/>
        </w:numPr>
        <w:tabs>
          <w:tab w:val="left" w:pos="720"/>
        </w:tabs>
        <w:autoSpaceDE w:val="0"/>
        <w:autoSpaceDN w:val="0"/>
        <w:adjustRightInd w:val="0"/>
        <w:spacing w:after="150" w:line="240" w:lineRule="auto"/>
        <w:ind w:left="720" w:hanging="360"/>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Групповая работа школьников опирается на особые по своему содержанию учебные действия: дети выясняют условия совместного выполнения опытов, фиксируют ход совместной работы, обсуждают полученные группой результаты и способ работы по заданному признаку, оценивают свой способ работы, способ организации работы в группе.</w:t>
      </w:r>
    </w:p>
    <w:p w:rsidR="00AE68C5" w:rsidRPr="002E2F9D" w:rsidRDefault="00AE68C5" w:rsidP="00AE68C5">
      <w:pPr>
        <w:numPr>
          <w:ilvl w:val="0"/>
          <w:numId w:val="5"/>
        </w:numPr>
        <w:tabs>
          <w:tab w:val="left" w:pos="720"/>
        </w:tabs>
        <w:autoSpaceDE w:val="0"/>
        <w:autoSpaceDN w:val="0"/>
        <w:adjustRightInd w:val="0"/>
        <w:spacing w:after="150" w:line="240" w:lineRule="auto"/>
        <w:ind w:left="720" w:hanging="360"/>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Деятельность учителя на уроке состоит в организации совместного действия детей как внутри одной группы, так и между группами.</w:t>
      </w:r>
    </w:p>
    <w:p w:rsidR="00AE68C5" w:rsidRPr="002E2F9D" w:rsidRDefault="00AE68C5" w:rsidP="00AE68C5">
      <w:pPr>
        <w:numPr>
          <w:ilvl w:val="0"/>
          <w:numId w:val="5"/>
        </w:numPr>
        <w:tabs>
          <w:tab w:val="left" w:pos="720"/>
        </w:tabs>
        <w:autoSpaceDE w:val="0"/>
        <w:autoSpaceDN w:val="0"/>
        <w:adjustRightInd w:val="0"/>
        <w:spacing w:after="150" w:line="240" w:lineRule="auto"/>
        <w:ind w:left="720" w:hanging="360"/>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Учитель работает с группой не по содержанию задания, а по организации взаимодействия детей: Что будете делать в группе? Как распределили обязанности? Как будете действовать? и т.д.</w:t>
      </w:r>
    </w:p>
    <w:p w:rsidR="00AE68C5" w:rsidRPr="002E2F9D" w:rsidRDefault="00AE68C5" w:rsidP="00AE68C5">
      <w:pPr>
        <w:numPr>
          <w:ilvl w:val="0"/>
          <w:numId w:val="5"/>
        </w:numPr>
        <w:tabs>
          <w:tab w:val="left" w:pos="720"/>
        </w:tabs>
        <w:autoSpaceDE w:val="0"/>
        <w:autoSpaceDN w:val="0"/>
        <w:adjustRightInd w:val="0"/>
        <w:spacing w:after="150" w:line="240" w:lineRule="auto"/>
        <w:ind w:left="720" w:hanging="360"/>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Широко используются такие формы учебной работы детей, как обмен учебными тетрадями между группами, взаимные проверки, взаимное обсуждение заданий, совместное выполнение заданий группами.</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 xml:space="preserve">В своей работе мы считали важным, чтобы организуя на уроке совместную деятельность детей, учитель предвидел, какие вопросы могут возникнуть в процессе обсуждения, какие варианты решений могут предложить ученики, что может стать предметом дискуссии. Дети сами должны выбрать способ работы – индивидуальный, парный или групповой, с </w:t>
      </w:r>
      <w:proofErr w:type="gramStart"/>
      <w:r w:rsidRPr="002E2F9D">
        <w:rPr>
          <w:rFonts w:ascii="Times New Roman" w:hAnsi="Times New Roman" w:cs="Times New Roman"/>
          <w:sz w:val="28"/>
          <w:szCs w:val="28"/>
          <w:highlight w:val="white"/>
        </w:rPr>
        <w:t>тем</w:t>
      </w:r>
      <w:proofErr w:type="gramEnd"/>
      <w:r w:rsidRPr="002E2F9D">
        <w:rPr>
          <w:rFonts w:ascii="Times New Roman" w:hAnsi="Times New Roman" w:cs="Times New Roman"/>
          <w:sz w:val="28"/>
          <w:szCs w:val="28"/>
          <w:highlight w:val="white"/>
        </w:rPr>
        <w:t xml:space="preserve"> чтобы учитель смог увидеть детей, которые не хотят работать в группе. Именно отказ работать в </w:t>
      </w:r>
      <w:r w:rsidRPr="002E2F9D">
        <w:rPr>
          <w:rFonts w:ascii="Times New Roman" w:hAnsi="Times New Roman" w:cs="Times New Roman"/>
          <w:sz w:val="28"/>
          <w:szCs w:val="28"/>
          <w:highlight w:val="white"/>
        </w:rPr>
        <w:lastRenderedPageBreak/>
        <w:t>группе может быть симптомом личностных проблем ребенка (</w:t>
      </w:r>
      <w:proofErr w:type="spellStart"/>
      <w:r w:rsidRPr="002E2F9D">
        <w:rPr>
          <w:rFonts w:ascii="Times New Roman" w:hAnsi="Times New Roman" w:cs="Times New Roman"/>
          <w:sz w:val="28"/>
          <w:szCs w:val="28"/>
          <w:highlight w:val="white"/>
        </w:rPr>
        <w:t>демонстративность</w:t>
      </w:r>
      <w:proofErr w:type="spellEnd"/>
      <w:r w:rsidRPr="002E2F9D">
        <w:rPr>
          <w:rFonts w:ascii="Times New Roman" w:hAnsi="Times New Roman" w:cs="Times New Roman"/>
          <w:sz w:val="28"/>
          <w:szCs w:val="28"/>
          <w:highlight w:val="white"/>
        </w:rPr>
        <w:t xml:space="preserve"> поведения, желание обратить на себя внимание, страх и неумение общаться с другими детьми и т.п.). Задача учителя – разобраться в детских проблемах и помочь ребенку.</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Внутри группы дети сами организуют свои действия: либо сначала обсуждают способы выполнения, а затем каждый самостоятельно пробует выполнить эти задания, либо сначала каждый пробует выполнить то или иное задание, а потом сравнивает свой способ решения со способами других детей. Дети могут выполнять по очереди каждый свою часть общей работы. Для выполнения задания в группе может проводиться распределение ролей между детьми по позициям: организатор работы в группе, критик, «генератор» идей, фиксирующий результат и т. д.</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 xml:space="preserve">Итоги работы каждой группы обсуждаются. При обсуждении учитель предлагает детям аргументировать свои действия, </w:t>
      </w:r>
      <w:proofErr w:type="gramStart"/>
      <w:r w:rsidRPr="002E2F9D">
        <w:rPr>
          <w:rFonts w:ascii="Times New Roman" w:hAnsi="Times New Roman" w:cs="Times New Roman"/>
          <w:sz w:val="28"/>
          <w:szCs w:val="28"/>
          <w:highlight w:val="white"/>
        </w:rPr>
        <w:t>высказывать отношение</w:t>
      </w:r>
      <w:proofErr w:type="gramEnd"/>
      <w:r w:rsidRPr="002E2F9D">
        <w:rPr>
          <w:rFonts w:ascii="Times New Roman" w:hAnsi="Times New Roman" w:cs="Times New Roman"/>
          <w:sz w:val="28"/>
          <w:szCs w:val="28"/>
          <w:highlight w:val="white"/>
        </w:rPr>
        <w:t xml:space="preserve"> к суждениям, обращается к детям с вопросом: «Как мог рассуждать тот, кто получил такой результат?» А потом сопоставить ответы и рассуждения.</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 xml:space="preserve">Использование этого методического приема учит одних детей понимать других, </w:t>
      </w:r>
      <w:proofErr w:type="spellStart"/>
      <w:proofErr w:type="gramStart"/>
      <w:r w:rsidRPr="002E2F9D">
        <w:rPr>
          <w:rFonts w:ascii="Times New Roman" w:hAnsi="Times New Roman" w:cs="Times New Roman"/>
          <w:sz w:val="28"/>
          <w:szCs w:val="28"/>
          <w:highlight w:val="white"/>
        </w:rPr>
        <w:t>учи-тывать</w:t>
      </w:r>
      <w:proofErr w:type="spellEnd"/>
      <w:proofErr w:type="gramEnd"/>
      <w:r w:rsidRPr="002E2F9D">
        <w:rPr>
          <w:rFonts w:ascii="Times New Roman" w:hAnsi="Times New Roman" w:cs="Times New Roman"/>
          <w:sz w:val="28"/>
          <w:szCs w:val="28"/>
          <w:highlight w:val="white"/>
        </w:rPr>
        <w:t xml:space="preserve"> форму записи результата, лаконично излагать свою точку зрения, оценивать свою работу, глядя на нее «со стороны».</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Наши наблюдения показывают, что именно групповая форма работы наиболее эффективно развивает речь ребенка, позволяя в совместной деятельности детей при участии учителя вновь и вновь возвращаться к осмыслению исследуемого материала.</w:t>
      </w:r>
    </w:p>
    <w:p w:rsidR="00AE68C5" w:rsidRPr="002E2F9D" w:rsidRDefault="00AE68C5" w:rsidP="00E0453C">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Одним из основных способов реализации данной педагогической технологии является структурированная</w:t>
      </w:r>
      <w:r w:rsidRPr="002E2F9D">
        <w:rPr>
          <w:rFonts w:ascii="Times New Roman" w:hAnsi="Times New Roman" w:cs="Times New Roman"/>
          <w:i/>
          <w:iCs/>
          <w:sz w:val="28"/>
          <w:szCs w:val="28"/>
          <w:highlight w:val="white"/>
          <w:lang w:val="en-US"/>
        </w:rPr>
        <w:t> </w:t>
      </w:r>
      <w:r w:rsidRPr="002E2F9D">
        <w:rPr>
          <w:rFonts w:ascii="Times New Roman" w:hAnsi="Times New Roman" w:cs="Times New Roman"/>
          <w:i/>
          <w:iCs/>
          <w:sz w:val="28"/>
          <w:szCs w:val="28"/>
          <w:highlight w:val="white"/>
        </w:rPr>
        <w:t>работа в малых группах.</w:t>
      </w:r>
      <w:r w:rsidRPr="002E2F9D">
        <w:rPr>
          <w:rFonts w:ascii="Times New Roman" w:hAnsi="Times New Roman" w:cs="Times New Roman"/>
          <w:i/>
          <w:iCs/>
          <w:sz w:val="28"/>
          <w:szCs w:val="28"/>
          <w:highlight w:val="white"/>
          <w:lang w:val="en-US"/>
        </w:rPr>
        <w:t> </w:t>
      </w:r>
      <w:r w:rsidRPr="002E2F9D">
        <w:rPr>
          <w:rFonts w:ascii="Times New Roman" w:hAnsi="Times New Roman" w:cs="Times New Roman"/>
          <w:sz w:val="28"/>
          <w:szCs w:val="28"/>
          <w:highlight w:val="white"/>
        </w:rPr>
        <w:t xml:space="preserve">Суть такого способа организации учебной деятельности состоит в том, что учащиеся кооперируются в работе друг с другом с целью достижения совместного результата. То есть в группе ставится одно задание для всех, и в то же время в фокусе находится улучшение индивидуального понимания и качество усвоения того учебного материала, над которым дети работают в группе. </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Большое значение я придаю работе с родителями и уверена, что одной из важнейших задач технологии сотрудничества является необходимость привлечения родителей для установления взаимоотношений между детьми и их родственниками, для налаживания плодотворных связей между семьей и школой.</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Когда дети видят, что их родители участвуют в работе школы и класса, у них возрастает чувство собственной значимости. Детям дают понять, что самые главные взрослые в их жизни заботятся о них.</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Хорошие, дружеские отношения между семьей и школой идут на пользу всем детям. Когда родители становятся активными помощниками учителя, дети получают положительную мотивацию.</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Итак, подведём итог, что значить сотрудничать?</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 Сотрудничать – работать, действовать вместе, принимать участие в общем, деле».</w:t>
      </w:r>
    </w:p>
    <w:p w:rsidR="00AE68C5" w:rsidRPr="002E2F9D" w:rsidRDefault="00AE68C5" w:rsidP="00AE68C5">
      <w:pPr>
        <w:autoSpaceDE w:val="0"/>
        <w:autoSpaceDN w:val="0"/>
        <w:adjustRightInd w:val="0"/>
        <w:spacing w:after="150" w:line="240" w:lineRule="auto"/>
        <w:rPr>
          <w:rFonts w:ascii="Times New Roman" w:hAnsi="Times New Roman" w:cs="Times New Roman"/>
          <w:sz w:val="28"/>
          <w:szCs w:val="28"/>
          <w:highlight w:val="white"/>
        </w:rPr>
      </w:pPr>
      <w:r w:rsidRPr="002E2F9D">
        <w:rPr>
          <w:rFonts w:ascii="Times New Roman" w:hAnsi="Times New Roman" w:cs="Times New Roman"/>
          <w:sz w:val="28"/>
          <w:szCs w:val="28"/>
          <w:highlight w:val="white"/>
        </w:rPr>
        <w:t>(Толковый словарь русского языка, С.И. Ожегов, Н.Ю. Шведова)</w:t>
      </w:r>
    </w:p>
    <w:p w:rsidR="00E0453C" w:rsidRPr="002E2F9D" w:rsidRDefault="00E0453C" w:rsidP="00E045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В заключение хочется рассказать несколько заповедей</w:t>
      </w:r>
    </w:p>
    <w:p w:rsidR="00E0453C" w:rsidRPr="002E2F9D" w:rsidRDefault="00E0453C" w:rsidP="00E045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color w:val="000000"/>
          <w:sz w:val="28"/>
          <w:szCs w:val="28"/>
          <w:lang w:eastAsia="ru-RU"/>
        </w:rPr>
        <w:t> «педагогики сотрудничества»</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Любите ученика.</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Систематически познавайте ребенка-ученика.</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Верьте в него.</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Старайтесь понять его.</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Станьте другом ученика.</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Будьте чутки к его духовному миру.</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Уважайте человеческие достоинства в ученике.</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Цените поступок, а не личность.</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Умейте слышать и слушать ученика.</w:t>
      </w:r>
    </w:p>
    <w:p w:rsidR="00E0453C" w:rsidRPr="002E2F9D" w:rsidRDefault="00E0453C" w:rsidP="00E0453C">
      <w:pPr>
        <w:numPr>
          <w:ilvl w:val="0"/>
          <w:numId w:val="3"/>
        </w:numPr>
        <w:shd w:val="clear" w:color="auto" w:fill="FFFFFF"/>
        <w:spacing w:after="0" w:line="382" w:lineRule="atLeast"/>
        <w:jc w:val="both"/>
        <w:rPr>
          <w:rFonts w:ascii="Times New Roman" w:eastAsia="Times New Roman" w:hAnsi="Times New Roman" w:cs="Times New Roman"/>
          <w:color w:val="000000"/>
          <w:sz w:val="28"/>
          <w:szCs w:val="28"/>
          <w:lang w:eastAsia="ru-RU"/>
        </w:rPr>
      </w:pPr>
      <w:r w:rsidRPr="002E2F9D">
        <w:rPr>
          <w:rFonts w:ascii="Times New Roman" w:eastAsia="Times New Roman" w:hAnsi="Times New Roman" w:cs="Times New Roman"/>
          <w:b/>
          <w:bCs/>
          <w:color w:val="000000"/>
          <w:sz w:val="28"/>
          <w:szCs w:val="28"/>
          <w:lang w:eastAsia="ru-RU"/>
        </w:rPr>
        <w:t>Будьте строгими и добрыми.</w:t>
      </w:r>
    </w:p>
    <w:p w:rsidR="00E0453C" w:rsidRPr="002E2F9D" w:rsidRDefault="00E0453C" w:rsidP="00E045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2E2F9D">
        <w:rPr>
          <w:rFonts w:ascii="Times New Roman" w:eastAsia="Times New Roman" w:hAnsi="Times New Roman" w:cs="Times New Roman"/>
          <w:b/>
          <w:bCs/>
          <w:color w:val="000000"/>
          <w:sz w:val="28"/>
          <w:szCs w:val="28"/>
          <w:lang w:eastAsia="ru-RU"/>
        </w:rPr>
        <w:t>ДЕТИ  ТОЖЕ ЛЮДИ!!!</w:t>
      </w:r>
    </w:p>
    <w:p w:rsidR="00AC1B02" w:rsidRPr="002E2F9D" w:rsidRDefault="00AC1B02" w:rsidP="00E045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C1B02" w:rsidRPr="002E2F9D" w:rsidRDefault="00AC1B02" w:rsidP="00E045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53C" w:rsidRPr="002E2F9D" w:rsidRDefault="00E0453C" w:rsidP="00E045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C1B02" w:rsidRPr="002E2F9D" w:rsidRDefault="00AC1B02" w:rsidP="00AC1B02">
      <w:pPr>
        <w:pStyle w:val="a3"/>
        <w:ind w:left="360"/>
        <w:jc w:val="both"/>
        <w:rPr>
          <w:color w:val="555555"/>
          <w:sz w:val="28"/>
          <w:szCs w:val="28"/>
        </w:rPr>
      </w:pPr>
      <w:r w:rsidRPr="002E2F9D">
        <w:rPr>
          <w:color w:val="555555"/>
          <w:sz w:val="28"/>
          <w:szCs w:val="28"/>
        </w:rPr>
        <w:t>Многие дети из моего класса  заняты во внеурочное время, и не просто заняты, а ещё и добиваются успехов, побеждая на турнирах, в соревнованиях, конкурсах.</w:t>
      </w:r>
    </w:p>
    <w:p w:rsidR="00AC1B02" w:rsidRPr="002E2F9D" w:rsidRDefault="00AC1B02" w:rsidP="00AC1B02">
      <w:pPr>
        <w:pStyle w:val="a3"/>
        <w:ind w:left="360"/>
        <w:jc w:val="both"/>
        <w:rPr>
          <w:color w:val="555555"/>
          <w:sz w:val="28"/>
          <w:szCs w:val="28"/>
        </w:rPr>
      </w:pPr>
      <w:r w:rsidRPr="002E2F9D">
        <w:rPr>
          <w:color w:val="555555"/>
          <w:sz w:val="28"/>
          <w:szCs w:val="28"/>
        </w:rPr>
        <w:t>Как результат сотрудничества семьи, школы, внешкольных учреждений - вот эти счастливые лица моего уже 3</w:t>
      </w:r>
      <w:proofErr w:type="gramStart"/>
      <w:r w:rsidRPr="002E2F9D">
        <w:rPr>
          <w:color w:val="555555"/>
          <w:sz w:val="28"/>
          <w:szCs w:val="28"/>
        </w:rPr>
        <w:t xml:space="preserve"> В</w:t>
      </w:r>
      <w:proofErr w:type="gramEnd"/>
      <w:r w:rsidRPr="002E2F9D">
        <w:rPr>
          <w:color w:val="555555"/>
          <w:sz w:val="28"/>
          <w:szCs w:val="28"/>
        </w:rPr>
        <w:t>»  -  фото.</w:t>
      </w:r>
    </w:p>
    <w:p w:rsidR="00AC1B02" w:rsidRPr="002E2F9D" w:rsidRDefault="00DD6D91" w:rsidP="00AC1B02">
      <w:pPr>
        <w:pStyle w:val="a3"/>
        <w:ind w:left="360"/>
        <w:jc w:val="both"/>
        <w:rPr>
          <w:color w:val="555555"/>
          <w:sz w:val="28"/>
          <w:szCs w:val="28"/>
        </w:rPr>
      </w:pPr>
      <w:r w:rsidRPr="002E2F9D">
        <w:rPr>
          <w:color w:val="555555"/>
          <w:sz w:val="28"/>
          <w:szCs w:val="28"/>
        </w:rPr>
        <w:t xml:space="preserve">Также наши </w:t>
      </w:r>
      <w:r w:rsidR="004A5624" w:rsidRPr="002E2F9D">
        <w:rPr>
          <w:color w:val="555555"/>
          <w:sz w:val="28"/>
          <w:szCs w:val="28"/>
        </w:rPr>
        <w:t xml:space="preserve"> ученик</w:t>
      </w:r>
      <w:r w:rsidR="00007221" w:rsidRPr="002E2F9D">
        <w:rPr>
          <w:color w:val="555555"/>
          <w:sz w:val="28"/>
          <w:szCs w:val="28"/>
        </w:rPr>
        <w:t>и</w:t>
      </w:r>
      <w:r w:rsidR="00AC1B02" w:rsidRPr="002E2F9D">
        <w:rPr>
          <w:color w:val="555555"/>
          <w:sz w:val="28"/>
          <w:szCs w:val="28"/>
        </w:rPr>
        <w:t xml:space="preserve"> </w:t>
      </w:r>
      <w:r w:rsidR="004A5624" w:rsidRPr="002E2F9D">
        <w:rPr>
          <w:color w:val="555555"/>
          <w:sz w:val="28"/>
          <w:szCs w:val="28"/>
        </w:rPr>
        <w:t xml:space="preserve">с 1 класса </w:t>
      </w:r>
      <w:r w:rsidR="00AC1B02" w:rsidRPr="002E2F9D">
        <w:rPr>
          <w:color w:val="555555"/>
          <w:sz w:val="28"/>
          <w:szCs w:val="28"/>
        </w:rPr>
        <w:t xml:space="preserve">участвуют в </w:t>
      </w:r>
      <w:r w:rsidR="00007221" w:rsidRPr="002E2F9D">
        <w:rPr>
          <w:color w:val="555555"/>
          <w:sz w:val="28"/>
          <w:szCs w:val="28"/>
        </w:rPr>
        <w:t xml:space="preserve"> Международных и Всероссийских </w:t>
      </w:r>
      <w:r w:rsidR="00AC1B02" w:rsidRPr="002E2F9D">
        <w:rPr>
          <w:color w:val="555555"/>
          <w:sz w:val="28"/>
          <w:szCs w:val="28"/>
        </w:rPr>
        <w:t>конкурсах («Золотое руно»,</w:t>
      </w:r>
      <w:proofErr w:type="gramStart"/>
      <w:r w:rsidR="00AC1B02" w:rsidRPr="002E2F9D">
        <w:rPr>
          <w:color w:val="555555"/>
          <w:sz w:val="28"/>
          <w:szCs w:val="28"/>
        </w:rPr>
        <w:t xml:space="preserve"> ,</w:t>
      </w:r>
      <w:proofErr w:type="gramEnd"/>
      <w:r w:rsidR="00AC1B02" w:rsidRPr="002E2F9D">
        <w:rPr>
          <w:color w:val="555555"/>
          <w:sz w:val="28"/>
          <w:szCs w:val="28"/>
        </w:rPr>
        <w:t xml:space="preserve"> «Русский медвежонок», «Пегас» и др.). Дети с удовольствием участвуют как в дистанционных творческих олимпиадах по предметам, творческих конкурсах поделок, рисунков, так и в очных областных конкурсах. Причём занимают победные, призовые места. Участие принимают любые желающие участники, независимо от успехов в учёбе. Само участие в этих мероприятиях приносит им огромное удовольствие, а особен</w:t>
      </w:r>
      <w:r w:rsidR="00007221" w:rsidRPr="002E2F9D">
        <w:rPr>
          <w:color w:val="555555"/>
          <w:sz w:val="28"/>
          <w:szCs w:val="28"/>
        </w:rPr>
        <w:t>но момент награждения грамотами и дипломами.</w:t>
      </w:r>
      <w:r w:rsidR="00AC1B02" w:rsidRPr="002E2F9D">
        <w:rPr>
          <w:color w:val="555555"/>
          <w:sz w:val="28"/>
          <w:szCs w:val="28"/>
        </w:rPr>
        <w:t xml:space="preserve"> </w:t>
      </w:r>
      <w:proofErr w:type="gramStart"/>
      <w:r w:rsidR="00AC1B02" w:rsidRPr="002E2F9D">
        <w:rPr>
          <w:color w:val="555555"/>
          <w:sz w:val="28"/>
          <w:szCs w:val="28"/>
        </w:rPr>
        <w:t>Очень много</w:t>
      </w:r>
      <w:proofErr w:type="gramEnd"/>
      <w:r w:rsidR="00AC1B02" w:rsidRPr="002E2F9D">
        <w:rPr>
          <w:color w:val="555555"/>
          <w:sz w:val="28"/>
          <w:szCs w:val="28"/>
        </w:rPr>
        <w:t xml:space="preserve"> детей – постоянных участников таких конкурсов и олимпиад. В нашей школе уже </w:t>
      </w:r>
      <w:proofErr w:type="gramStart"/>
      <w:r w:rsidR="00AC1B02" w:rsidRPr="002E2F9D">
        <w:rPr>
          <w:color w:val="555555"/>
          <w:sz w:val="28"/>
          <w:szCs w:val="28"/>
        </w:rPr>
        <w:t>много лет проводятся</w:t>
      </w:r>
      <w:proofErr w:type="gramEnd"/>
      <w:r w:rsidR="00AC1B02" w:rsidRPr="002E2F9D">
        <w:rPr>
          <w:color w:val="555555"/>
          <w:sz w:val="28"/>
          <w:szCs w:val="28"/>
        </w:rPr>
        <w:t xml:space="preserve"> предметные олимпиады по предметам по параллелям в </w:t>
      </w:r>
      <w:r w:rsidR="00AC1B02" w:rsidRPr="002E2F9D">
        <w:rPr>
          <w:color w:val="555555"/>
          <w:sz w:val="28"/>
          <w:szCs w:val="28"/>
        </w:rPr>
        <w:lastRenderedPageBreak/>
        <w:t>классах. Здесь участвуют уже пятёрки сильнейших учеников класса, которых</w:t>
      </w:r>
      <w:r w:rsidR="00007221" w:rsidRPr="002E2F9D">
        <w:rPr>
          <w:color w:val="555555"/>
          <w:sz w:val="28"/>
          <w:szCs w:val="28"/>
        </w:rPr>
        <w:t xml:space="preserve"> </w:t>
      </w:r>
      <w:proofErr w:type="spellStart"/>
      <w:r w:rsidR="00007221" w:rsidRPr="002E2F9D">
        <w:rPr>
          <w:color w:val="555555"/>
          <w:sz w:val="28"/>
          <w:szCs w:val="28"/>
        </w:rPr>
        <w:t>борятся</w:t>
      </w:r>
      <w:proofErr w:type="spellEnd"/>
      <w:r w:rsidR="00007221" w:rsidRPr="002E2F9D">
        <w:rPr>
          <w:color w:val="555555"/>
          <w:sz w:val="28"/>
          <w:szCs w:val="28"/>
        </w:rPr>
        <w:t xml:space="preserve"> за честь всего класса, показывая свои знания по какому – либо предмету.</w:t>
      </w:r>
    </w:p>
    <w:p w:rsidR="002A6E6D" w:rsidRPr="00113ECE" w:rsidRDefault="00AE68C5" w:rsidP="00AE68C5">
      <w:pPr>
        <w:rPr>
          <w:sz w:val="28"/>
          <w:szCs w:val="28"/>
        </w:rPr>
      </w:pPr>
      <w:r w:rsidRPr="002E2F9D">
        <w:rPr>
          <w:rFonts w:ascii="Times New Roman" w:eastAsia="Times New Roman" w:hAnsi="Times New Roman" w:cs="Times New Roman"/>
          <w:sz w:val="28"/>
          <w:szCs w:val="28"/>
          <w:lang w:eastAsia="ru-RU"/>
        </w:rPr>
        <w:t xml:space="preserve">                                                                                             </w:t>
      </w:r>
      <w:r w:rsidRPr="00113ECE">
        <w:rPr>
          <w:rFonts w:eastAsia="Times New Roman" w:cs="Times New Roman"/>
          <w:sz w:val="28"/>
          <w:szCs w:val="28"/>
          <w:lang w:eastAsia="ru-RU"/>
        </w:rPr>
        <w:t xml:space="preserve">                                                                                                                                                                    </w:t>
      </w:r>
    </w:p>
    <w:sectPr w:rsidR="002A6E6D" w:rsidRPr="00113ECE" w:rsidSect="002A6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D0121A"/>
    <w:lvl w:ilvl="0">
      <w:numFmt w:val="bullet"/>
      <w:lvlText w:val="*"/>
      <w:lvlJc w:val="left"/>
    </w:lvl>
  </w:abstractNum>
  <w:abstractNum w:abstractNumId="1">
    <w:nsid w:val="13D21C0F"/>
    <w:multiLevelType w:val="multilevel"/>
    <w:tmpl w:val="411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65009"/>
    <w:multiLevelType w:val="multilevel"/>
    <w:tmpl w:val="88AC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229D2"/>
    <w:multiLevelType w:val="multilevel"/>
    <w:tmpl w:val="1F42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E73E3"/>
    <w:multiLevelType w:val="multilevel"/>
    <w:tmpl w:val="1360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DA8"/>
    <w:rsid w:val="00007221"/>
    <w:rsid w:val="00101730"/>
    <w:rsid w:val="00113ECE"/>
    <w:rsid w:val="00132CE3"/>
    <w:rsid w:val="002A6E6D"/>
    <w:rsid w:val="002E2F9D"/>
    <w:rsid w:val="003641FB"/>
    <w:rsid w:val="00374DE8"/>
    <w:rsid w:val="00390112"/>
    <w:rsid w:val="004A5624"/>
    <w:rsid w:val="005243B6"/>
    <w:rsid w:val="006C2B74"/>
    <w:rsid w:val="00856E78"/>
    <w:rsid w:val="008D3675"/>
    <w:rsid w:val="0099779C"/>
    <w:rsid w:val="009D2F2B"/>
    <w:rsid w:val="00A179BF"/>
    <w:rsid w:val="00A51349"/>
    <w:rsid w:val="00AC1B02"/>
    <w:rsid w:val="00AE68C5"/>
    <w:rsid w:val="00C05926"/>
    <w:rsid w:val="00C140DF"/>
    <w:rsid w:val="00C369D5"/>
    <w:rsid w:val="00CD4FB2"/>
    <w:rsid w:val="00D04DA8"/>
    <w:rsid w:val="00DD6D91"/>
    <w:rsid w:val="00E0453C"/>
    <w:rsid w:val="00E36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4D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88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04FB-F084-46B2-A50E-51CD7357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User777</dc:creator>
  <cp:lastModifiedBy>User777</cp:lastModifiedBy>
  <cp:revision>16</cp:revision>
  <dcterms:created xsi:type="dcterms:W3CDTF">2017-08-13T09:48:00Z</dcterms:created>
  <dcterms:modified xsi:type="dcterms:W3CDTF">2021-02-07T14:15:00Z</dcterms:modified>
</cp:coreProperties>
</file>