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B2" w:rsidRPr="009366B2" w:rsidRDefault="009366B2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4"/>
          <w:szCs w:val="44"/>
        </w:rPr>
      </w:pPr>
      <w:r w:rsidRPr="009366B2">
        <w:rPr>
          <w:b/>
          <w:bCs/>
          <w:i/>
          <w:iCs/>
          <w:color w:val="000000"/>
          <w:sz w:val="44"/>
          <w:szCs w:val="44"/>
        </w:rPr>
        <w:t>Участие в школьном конкурсе « Учитель года»</w:t>
      </w:r>
    </w:p>
    <w:p w:rsidR="009366B2" w:rsidRDefault="009366B2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366B2" w:rsidRDefault="009366B2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366B2" w:rsidRDefault="009366B2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0BEA">
        <w:rPr>
          <w:b/>
          <w:bCs/>
          <w:i/>
          <w:iCs/>
          <w:color w:val="000000"/>
          <w:sz w:val="28"/>
          <w:szCs w:val="28"/>
        </w:rPr>
        <w:t>РАЗВИТИЕ ПОЗНАВАТЕЛЬНЫХ СПОСОБНОСТЕЙ МЛАДШИХ ШКОЛЬНИКОВ.</w:t>
      </w:r>
    </w:p>
    <w:p w:rsidR="00C44BC0" w:rsidRPr="00460BEA" w:rsidRDefault="00C44BC0" w:rsidP="00D101B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«Цель обучения ребёнка состоит в том,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чтобы сделать его способным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развиваться дальше без помощи учителя».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 xml:space="preserve">П. </w:t>
      </w:r>
      <w:proofErr w:type="spellStart"/>
      <w:r w:rsidRPr="00460BEA">
        <w:rPr>
          <w:color w:val="000000"/>
          <w:sz w:val="28"/>
          <w:szCs w:val="28"/>
        </w:rPr>
        <w:t>Хаббарт</w:t>
      </w:r>
      <w:proofErr w:type="spellEnd"/>
      <w:r w:rsidRPr="00460BEA">
        <w:rPr>
          <w:color w:val="000000"/>
          <w:sz w:val="28"/>
          <w:szCs w:val="28"/>
        </w:rPr>
        <w:t xml:space="preserve"> – американский писатель</w:t>
      </w:r>
    </w:p>
    <w:p w:rsidR="00C44BC0" w:rsidRPr="00460BEA" w:rsidRDefault="00C44BC0" w:rsidP="00D101B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44BC0" w:rsidRPr="00460BEA" w:rsidRDefault="00C44BC0" w:rsidP="00C44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EA">
        <w:rPr>
          <w:rFonts w:ascii="Times New Roman" w:hAnsi="Times New Roman" w:cs="Times New Roman"/>
          <w:sz w:val="28"/>
          <w:szCs w:val="28"/>
        </w:rPr>
        <w:t>Все эти годы</w:t>
      </w:r>
      <w:proofErr w:type="gramStart"/>
      <w:r w:rsidRPr="00460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0BEA">
        <w:rPr>
          <w:rFonts w:ascii="Times New Roman" w:hAnsi="Times New Roman" w:cs="Times New Roman"/>
          <w:sz w:val="28"/>
          <w:szCs w:val="28"/>
        </w:rPr>
        <w:t xml:space="preserve"> работая в школе учителем начальных классов, всегда испытывала потребность, как организовать учебный труд детей, чтобы он был радостным, успешным, чтобы ребенок и родители не определяли ценность личности только успехами в учебе.</w:t>
      </w:r>
    </w:p>
    <w:p w:rsidR="00C44BC0" w:rsidRPr="00460BEA" w:rsidRDefault="00C44BC0" w:rsidP="00C44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A">
        <w:rPr>
          <w:rFonts w:ascii="Times New Roman" w:hAnsi="Times New Roman" w:cs="Times New Roman"/>
          <w:sz w:val="28"/>
          <w:szCs w:val="28"/>
        </w:rPr>
        <w:t xml:space="preserve"> Центральным моментом в индивидуальных особенностях человека являются его способности. </w:t>
      </w:r>
    </w:p>
    <w:p w:rsidR="00C44BC0" w:rsidRPr="00460BEA" w:rsidRDefault="00C44BC0" w:rsidP="00C44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A">
        <w:rPr>
          <w:rFonts w:ascii="Times New Roman" w:hAnsi="Times New Roman" w:cs="Times New Roman"/>
          <w:sz w:val="28"/>
          <w:szCs w:val="28"/>
        </w:rPr>
        <w:t xml:space="preserve"> Современная школа призвана создать условия для достижения успехов и высоких индивидуальных результатов в обучении и воспитании каждого ученика. Одна из основных задач современной школы – развить познавательные интересы каждого учащегося. Когда ребёнок занимается, пусть даже по одному или нескольким предметам, увлечённо, с интересом, с большим желанием, у него более интенсивно развивается и мышление, и память, и восприятие, и воображение, а значит, способности, у него появляется своё отношение к предмету и учению вообще – он развивается как личность. </w:t>
      </w:r>
    </w:p>
    <w:p w:rsidR="00C44BC0" w:rsidRPr="00460BEA" w:rsidRDefault="00C44BC0" w:rsidP="00C44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A">
        <w:rPr>
          <w:rFonts w:ascii="Times New Roman" w:hAnsi="Times New Roman" w:cs="Times New Roman"/>
          <w:sz w:val="28"/>
          <w:szCs w:val="28"/>
        </w:rPr>
        <w:t xml:space="preserve">Достаточно высокий уровень развития общих способностей – особенностей мышления, внимания, памяти, восприятия, речи, умственной активности, любознательности, творческого воображения – позволяет достигать значительных результатов в самых разных областях человеческой деятельности. Признаком высоких способностей и одарённости является устойчивое внимание, эмоциональная страстность, сильная воля. Ни к чему неспособных детей нет. Все дети способны к обучению, но каждый ребёнок умён и талантлив по-своему. </w:t>
      </w:r>
    </w:p>
    <w:p w:rsidR="00C44BC0" w:rsidRPr="00460BEA" w:rsidRDefault="00C44BC0" w:rsidP="00C44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A">
        <w:rPr>
          <w:rFonts w:ascii="Times New Roman" w:hAnsi="Times New Roman" w:cs="Times New Roman"/>
          <w:sz w:val="28"/>
          <w:szCs w:val="28"/>
        </w:rPr>
        <w:lastRenderedPageBreak/>
        <w:t xml:space="preserve">В начальной школе центральной задачей является развитие у всех детей способностей и формирования интереса к учёбе. </w:t>
      </w:r>
    </w:p>
    <w:p w:rsidR="00C44BC0" w:rsidRPr="00460BEA" w:rsidRDefault="00C44BC0" w:rsidP="00C44B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br/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Считаю данную тему актуальной и важной. Так как основная цель образования заключается в том, чтобы готовить подрастающее поколение к будущему, к появлению новых возможностей, которые предоставляет жизнь. Это возможно в том случае, если знания и умения сформированы в процессе высокой заинтересованности учащихся. С каждым годом дети все равнодушнее относятся к учебе. Зачастую процесс обучения воспринимается учащимися как скучный и совсем не интересный. В связи с этим учителями ведется поиск эффективных форм и методов обучения, которые способствовали бы активизации учебной деятельности, формированию познавательного интереса. В связи с тем, что приоритетным направлением новых образовательных стандартов является реализация развивающего потенциала, актуальной задачей становится обеспечение развития универсальных учебных действий.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Я поставила перед собой задачи: изучить теоретические основы формирования и развития познавательного интереса младших школьников; выявить особенности использования дидактических игр и заданий на уроках.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Познавательный интерес –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 становится основой положительного отношения к учению. 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Познавательный интерес положительно влияет не только на процесс и результат деятельности, но и на протекание психических процессов – мышления, воображения, памяти, внимания, которые под влиянием познавательного интереса приобретают особую активность и направленность. Познавательный интерес – это один из важнейших для нас мотивов учения школьников. Под влиянием познавательного интереса учебная работа даже у слабых учеников протекает более продуктивно. 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 xml:space="preserve">Познавательный интерес выступает перед нами и как сильное средство обучения. Классическая педагогика прошлого утверждала – ”Смертельный грех учителя – быть «скучным”. Когда ребенок занимается из-под палки, он </w:t>
      </w:r>
      <w:r w:rsidRPr="00460BEA">
        <w:rPr>
          <w:color w:val="000000"/>
          <w:sz w:val="28"/>
          <w:szCs w:val="28"/>
        </w:rPr>
        <w:lastRenderedPageBreak/>
        <w:t>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 Познавательный интерес направлен не только на процесс познания, но и на результат его, а это всегда связано со стремлением к цели, с реализацией ее, преодолением трудностей, с волевым напряжением и усилием. Познавательный интерес – не враг волевого усилия, а верный его союзник.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 xml:space="preserve">Еще Ян </w:t>
      </w:r>
      <w:proofErr w:type="spellStart"/>
      <w:r w:rsidRPr="00460BEA">
        <w:rPr>
          <w:color w:val="000000"/>
          <w:sz w:val="28"/>
          <w:szCs w:val="28"/>
        </w:rPr>
        <w:t>Амос</w:t>
      </w:r>
      <w:proofErr w:type="spellEnd"/>
      <w:r w:rsidRPr="00460BEA">
        <w:rPr>
          <w:color w:val="000000"/>
          <w:sz w:val="28"/>
          <w:szCs w:val="28"/>
        </w:rPr>
        <w:t xml:space="preserve"> Каменский призывал сделать труд школьника источником умственного удовлетворения и душевной радости. И здесь на первое место выступает познавательный интерес.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В наши дни тема не перестала быть актуальной. Ведь именно познавательный интерес способствует снятию психологических нагрузок в учении, а значит, и сохранности здоровья у учащихся, способствует предупреждению отставания в учении.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Каждый учитель должен разработать для себя систему приёмов и методов, направленную на развитие мыслительной деятельности каждого ученика. А это невозможно без развития познавательного интереса. Нельзя научить младшего школьника, если ему не интересно. Когда у ребёнка глаза горят от познания нового – готова почва для его дальнейшего роста и прогресса.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b/>
          <w:bCs/>
          <w:color w:val="000000"/>
          <w:sz w:val="28"/>
          <w:szCs w:val="28"/>
        </w:rPr>
        <w:t>Чтобы ребенок успешно освоил начальную программу образования, он должен мыслить.</w:t>
      </w:r>
      <w:r w:rsidRPr="00460BEA">
        <w:rPr>
          <w:color w:val="000000"/>
          <w:sz w:val="28"/>
          <w:szCs w:val="28"/>
        </w:rPr>
        <w:t> Поэтому развитию познавательных способностей детей я подчиняю не только содержание, но и методы учебной работы.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Свои уроки стремлюсь строить так, чтобы дети могли расширить свой кругозор, развивать любознательность и пытливость, тренировать внимание, воображение, память, мышление. Все эти познавательные процессы под влиянием познавательного интереса приобретают особую активность и направленность.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Инновационный поиск новых сре</w:t>
      </w:r>
      <w:proofErr w:type="gramStart"/>
      <w:r w:rsidRPr="00460BEA">
        <w:rPr>
          <w:color w:val="000000"/>
          <w:sz w:val="28"/>
          <w:szCs w:val="28"/>
        </w:rPr>
        <w:t>дств пр</w:t>
      </w:r>
      <w:proofErr w:type="gramEnd"/>
      <w:r w:rsidRPr="00460BEA">
        <w:rPr>
          <w:color w:val="000000"/>
          <w:sz w:val="28"/>
          <w:szCs w:val="28"/>
        </w:rPr>
        <w:t>ивёл меня к пониманию того, что мне нужны </w:t>
      </w:r>
      <w:proofErr w:type="spellStart"/>
      <w:r w:rsidRPr="00460BEA">
        <w:rPr>
          <w:b/>
          <w:bCs/>
          <w:color w:val="000000"/>
          <w:sz w:val="28"/>
          <w:szCs w:val="28"/>
        </w:rPr>
        <w:t>деятельностные</w:t>
      </w:r>
      <w:proofErr w:type="spellEnd"/>
      <w:r w:rsidRPr="00460BEA">
        <w:rPr>
          <w:b/>
          <w:bCs/>
          <w:color w:val="000000"/>
          <w:sz w:val="28"/>
          <w:szCs w:val="28"/>
        </w:rPr>
        <w:t>, групповые, игровые, ролевые, практико-ориентированные, проблемные, рефлексивные и прочие формы и методы обучения.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Использование их позволяет проводить работу в нескольких направлениях по развитию ключевых компонентов познавательной деятельности учащихся. Важно понимания тех механизмов, которые лежат в основе успешной познавательной деятельности детей.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60BEA">
        <w:rPr>
          <w:b/>
          <w:color w:val="000000"/>
          <w:sz w:val="28"/>
          <w:szCs w:val="28"/>
          <w:u w:val="single"/>
        </w:rPr>
        <w:t>Внимание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b/>
          <w:bCs/>
          <w:color w:val="000000"/>
          <w:sz w:val="28"/>
          <w:szCs w:val="28"/>
        </w:rPr>
        <w:t>Внимание </w:t>
      </w:r>
      <w:r w:rsidRPr="00460BEA">
        <w:rPr>
          <w:color w:val="000000"/>
          <w:sz w:val="28"/>
          <w:szCs w:val="28"/>
        </w:rPr>
        <w:t>служит основой развития других познавательных процессов, так как, по словам К.Д. Ушинского – это "</w:t>
      </w:r>
      <w:r w:rsidRPr="00460BEA">
        <w:rPr>
          <w:b/>
          <w:bCs/>
          <w:color w:val="000000"/>
          <w:sz w:val="28"/>
          <w:szCs w:val="28"/>
        </w:rPr>
        <w:t>дверь”, через которую проходит все, что только входит в душу человека из внешнего мира”.</w:t>
      </w:r>
      <w:r w:rsidRPr="00460BEA">
        <w:rPr>
          <w:color w:val="000000"/>
          <w:sz w:val="28"/>
          <w:szCs w:val="28"/>
        </w:rPr>
        <w:t xml:space="preserve"> Нет ни одной умственной работы, которая не осуществлялась бы без волевого </w:t>
      </w:r>
      <w:r w:rsidRPr="00460BEA">
        <w:rPr>
          <w:color w:val="000000"/>
          <w:sz w:val="28"/>
          <w:szCs w:val="28"/>
        </w:rPr>
        <w:lastRenderedPageBreak/>
        <w:t>достаточного напряжения в виде произвольного внимания. Для мобилизации внимания провожу разного вида упражнения с элементами игры.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С целью дальнейшего совершенствования и отработки устойчивости внимания, увеличения его объема и развития воображения, учащиеся выполняют задания, выполнение которых требует не только сосредоточенности внимания, но и умения выполнять часть работы в уме, совершенствуется мыслительная деятельность. Степень сложности этих заданий постепенно повышается от класса к классу.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60BEA">
        <w:rPr>
          <w:b/>
          <w:color w:val="000000"/>
          <w:sz w:val="28"/>
          <w:szCs w:val="28"/>
          <w:u w:val="single"/>
        </w:rPr>
        <w:t>Восприятие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Восприятие, более чем какой-либо другой познавательный процесс, связан с другими процессами, в частности, с воображением, памятью, мышлением, и поэтому большую часть заданий направлено на развитие этих понятий.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 xml:space="preserve">Например, при решении примеров на вычитание и прибавление учащимся я предлагаю использовать цветные карандаши. "Раскрась цветок” – ученики 1-го класса решают выражения, и каждый ответ закрашивают соответствующим цветом. Затем находят эти ответы на рисунке и раскрашивают соответствующими цветами. Зрительное восприятие дополняется </w:t>
      </w:r>
      <w:proofErr w:type="gramStart"/>
      <w:r w:rsidRPr="00460BEA">
        <w:rPr>
          <w:color w:val="000000"/>
          <w:sz w:val="28"/>
          <w:szCs w:val="28"/>
        </w:rPr>
        <w:t>двигательным</w:t>
      </w:r>
      <w:proofErr w:type="gramEnd"/>
      <w:r w:rsidRPr="00460BEA">
        <w:rPr>
          <w:color w:val="000000"/>
          <w:sz w:val="28"/>
          <w:szCs w:val="28"/>
        </w:rPr>
        <w:t>. Задания усложняются по мере взросления учащихся. Например, я предлагаю ребятам выполнить аппликацию из набора геометрических фигур, составить картину из частей, найти соответствия и т.д.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Воображение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С восприятием тесно связан другой процесс – воображение учащихся.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К 1-му классу у детей появляются элементы произвольного воображения. В процессе создания мысленных образов ребенок опирается на имеющиеся у него представления. Создание же новых образов в сознании идет за счет расширения представлений, их преобразования и комбинирования.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Я использую задания на преобразования и перестроения геометрических фигур и предметов, которые выложены, например, из счетных палочек или спичек. Они интересны и эффективны для развития воображения. Проводимый в процессе поиска решения мысленный анализ выложенных вариантов способствует развитию воображения детей, формирует умение представлять возможные изменения в фигуре.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Данную работу мы проводим на занятиях по внеурочной деятельности «Занимательная математика».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60BEA">
        <w:rPr>
          <w:b/>
          <w:color w:val="000000"/>
          <w:sz w:val="28"/>
          <w:szCs w:val="28"/>
          <w:u w:val="single"/>
        </w:rPr>
        <w:t>Память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Большое место в системе заданий отвожу также и заданиям на развитие памяти у учащихся.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В методике разработана система содержательно-логических заданий, направленная на развитие зрительной, слуховой, наглядно-образной и словесно-логической памяти у детей. В задания на развитие произвольной памяти в свою работу я включаю такие игры "Цепочка слов”, "Лишнее слово</w:t>
      </w:r>
      <w:proofErr w:type="gramStart"/>
      <w:r w:rsidRPr="00460BEA">
        <w:rPr>
          <w:color w:val="000000"/>
          <w:sz w:val="28"/>
          <w:szCs w:val="28"/>
        </w:rPr>
        <w:t>”и</w:t>
      </w:r>
      <w:proofErr w:type="gramEnd"/>
      <w:r w:rsidRPr="00460BEA">
        <w:rPr>
          <w:color w:val="000000"/>
          <w:sz w:val="28"/>
          <w:szCs w:val="28"/>
        </w:rPr>
        <w:t xml:space="preserve"> др.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60BEA">
        <w:rPr>
          <w:b/>
          <w:color w:val="000000"/>
          <w:sz w:val="28"/>
          <w:szCs w:val="28"/>
          <w:u w:val="single"/>
        </w:rPr>
        <w:t>Мышление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lastRenderedPageBreak/>
        <w:t>Современное содержание образования направлено главным образом на интеллектуальное развитие младших школьников, формирование культуры и самостоятельности мышления. Я убедилась в том, что наилучшее иллюстрирование заставляет ученика применить рассуждение, т.е. логические средства исследования, способствующие развитию мыслительных операций. Достаточная подготовленность к мыслительной деятельности снимает психологические нагрузки в учении, предупреждает неуспеваемость. Мышление базируется на знаниях ребенка.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Поэтому активно использую задания на развитие мышления, которые мы успешно выполняем на уроках с учащимися: задачи на смекалку, кроссворды, ребусы.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b/>
          <w:bCs/>
          <w:color w:val="000000"/>
          <w:sz w:val="28"/>
          <w:szCs w:val="28"/>
        </w:rPr>
        <w:t>Пути</w:t>
      </w:r>
      <w:r w:rsidRPr="00460BEA">
        <w:rPr>
          <w:color w:val="000000"/>
          <w:sz w:val="28"/>
          <w:szCs w:val="28"/>
        </w:rPr>
        <w:t> развития познавательного интереса младших школьников на уроках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Познавательный интерес, как и мотив деятельности школьника, развивается и формируется в деятельности и, прежде всего, в учении. Основные каналы, по которым идет формирование познавательных интересов: а) само содержание учебных предметов обладает этой возможностью; б) определенная организация познавательной деятельности учащихся.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Первое, что является предметом познавательного интереса для школьников – это новые знания о мире. Второе, определенная организация познавательной деятельности учащихся, осуществляется путем организации учебной деятельности.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60BEA">
        <w:rPr>
          <w:b/>
          <w:color w:val="000000"/>
          <w:sz w:val="28"/>
          <w:szCs w:val="28"/>
          <w:u w:val="single"/>
        </w:rPr>
        <w:t>Новый неизвестный материал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 xml:space="preserve">Новый неизвестный материал поражает воображение учащихся, заставляет удивляться. Удивление – сильный стимул познания. Первоклассники удивляются, например, бесконечному многообразию чисел и фигур, их свойствам и взаимосвязям. </w:t>
      </w:r>
      <w:proofErr w:type="gramStart"/>
      <w:r w:rsidRPr="00460BEA">
        <w:rPr>
          <w:color w:val="000000"/>
          <w:sz w:val="28"/>
          <w:szCs w:val="28"/>
        </w:rPr>
        <w:t>Это удивление подкрепляется и позже, когда ученики узнают, что числа не только что-то измеряют, сравнивают, вычисляют, но даже рисуют, проектируют, сочиняют, играют, делают умозаключения, выводы.</w:t>
      </w:r>
      <w:proofErr w:type="gramEnd"/>
      <w:r w:rsidRPr="00460BEA">
        <w:rPr>
          <w:color w:val="000000"/>
          <w:sz w:val="28"/>
          <w:szCs w:val="28"/>
        </w:rPr>
        <w:t xml:space="preserve"> Всё время нельзя поддерживать познавательный интерес только новыми яркими фактами. Чтобы возбудить желание учиться, я развиваю потребность ученика заниматься познавательной деятельностью, а это значит, что в самом процессе подвожу школьников к осознанию привлекательных сторон этой деятельности, чтобы сам процесс обучения содержал в себе положительные заряды интереса. Через самостоятельную работу, организованную с особым интересом, прокладываю путь к познанию, к желанию достичь результата самому.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60BEA">
        <w:rPr>
          <w:b/>
          <w:color w:val="000000"/>
          <w:sz w:val="28"/>
          <w:szCs w:val="28"/>
          <w:u w:val="single"/>
        </w:rPr>
        <w:t>Проблемное обучение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 xml:space="preserve">Проблемное обучение позволяет формировать познавательные интересы учащихся. В проблемном обучении на общее обсуждение ставится вопрос – тема. Средством создания любой проблемной ситуации в учебном процессе является учебные проблемы (проблемная задача, проблемное задание, проблемный вопрос). Каждая учебная проблема подразумевает противоречие. Я считаю, что именно противоречие между познавательными и практическими задачами, которые выдвигаются самим ходом обучения, и </w:t>
      </w:r>
      <w:r w:rsidRPr="00460BEA">
        <w:rPr>
          <w:color w:val="000000"/>
          <w:sz w:val="28"/>
          <w:szCs w:val="28"/>
        </w:rPr>
        <w:lastRenderedPageBreak/>
        <w:t>наличным уровнем знаний, умений и навыков учащихся, уровнем их умственного развития, служит движущей силой обучения.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60BEA">
        <w:rPr>
          <w:b/>
          <w:color w:val="000000"/>
          <w:sz w:val="28"/>
          <w:szCs w:val="28"/>
          <w:u w:val="single"/>
        </w:rPr>
        <w:t>Творческая работа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Особенно развивают интерес творческие работы учащихся, которые связаны с работой воображения, углубленной мысли, с активным оперированием знаниями и умениями и использованием дополнительного материала. Я считаю, что включение учащегося в творческую деятельность – основной путь развития ребенка.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Прочные знания учащиеся приобретают в процессе активной познавательной деятельности, важнейшей предпосылкой которой является интерес.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 xml:space="preserve">На уроках и во внеурочной деятельности мы работаем над проектами. В эту работу вовлечены и родители первоклассников, так как детям пока сложно самостоятельно работать с дополнительными источниками информации, готовить презентации. Дети участвуют в интернет </w:t>
      </w:r>
      <w:proofErr w:type="gramStart"/>
      <w:r w:rsidRPr="00460BEA">
        <w:rPr>
          <w:color w:val="000000"/>
          <w:sz w:val="28"/>
          <w:szCs w:val="28"/>
        </w:rPr>
        <w:t>олимпиадах</w:t>
      </w:r>
      <w:proofErr w:type="gramEnd"/>
      <w:r w:rsidRPr="00460BEA">
        <w:rPr>
          <w:color w:val="000000"/>
          <w:sz w:val="28"/>
          <w:szCs w:val="28"/>
        </w:rPr>
        <w:t xml:space="preserve"> и конкурсах, в школьных выставках, демонстрируют свои успехи на внеклассных мероприятиях.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60BEA">
        <w:rPr>
          <w:b/>
          <w:color w:val="000000"/>
          <w:sz w:val="28"/>
          <w:szCs w:val="28"/>
          <w:u w:val="single"/>
        </w:rPr>
        <w:t>Использование занимательного и игрового материала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Одним из средств формирования познавательного интереса является занимательность. С.И. Ожегов толкует слово "занимательный” как "способный занять внимание, воображение”.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Еще К. Д. Ушинский советовал включать элементы занимательности, игровые моменты в учебный труд учащихся для того, чтобы процесс познания стал более продуктивным.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Работая учителем, я пришла к выводу, что в процессе игры на уроке дети незаметно для себя выполняют различные упражнения, где им приходится сравнивать, выполнять арифметические действия, тренироваться в устном счете, решать задачи.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Игра ставит ученика в условия поиска, пробуждает интерес к победе, а отсюда – стремление быть быстрыми, собранными, находчивыми и т.п. Ученик работает с интересом, если он выполняет посильное для него задание.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Сказки – верные спутники малышей. Они учат детей добру, учат общаться, сопереживать и т.д. Я включаю сказки в уроки при повторении и закреплении изученной темы.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Таким образом, разнообразные приемы помогают воспитать и развить интерес к урокам. Дети очень любознательны, и многие из них приходят в школу с большим желанием учиться. Но чтобы это желание быстро не угасло, нужно сделать все возможное, чтобы они смогли проявить свои способности, а для этого необходимо умелое руководство со стороны учителя.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Устойчивость интереса – залог положительного и активного отношения детей к обучению в школе, основа полноценного усвоения знаний.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 xml:space="preserve">Познавательный интерес психологи и педагоги изучают с разных сторон, но любое исследование рассматривает интерес как часть общей проблемы воспитания и развития. Познавательный интерес можно рассматривать с </w:t>
      </w:r>
      <w:r w:rsidRPr="00460BEA">
        <w:rPr>
          <w:color w:val="000000"/>
          <w:sz w:val="28"/>
          <w:szCs w:val="28"/>
        </w:rPr>
        <w:lastRenderedPageBreak/>
        <w:t>разных сторон: как мотив учения, как устойчивую черту личности, как сильное средство обучения. Для того чтобы активизировать учебную деятельность школьника нужно систематически возбуждать, развивать и укреплять познавательный интерес и как мотив, и как стойкую черту личности, и как мощное средство обучения.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Существует четыре уровня развития познавательного интереса. Это любознательность, любопытство, познавательный интерес и теоретический интерес. Учителю нужно уметь определять, на какой стадии развития познавательный интерес у отдельных учащихся, для того чтобы способствовать укреплению интереса к предмету и его дальнейшему росту. Мои дети любят уроки и ждут их с нетерпением, каждый урок для них – открытие нового, еще не познанного. Я стремлюсь в своей работе к созданию условий, обеспечивающих ребёнку успех в учебной работе, ощущение радости на пути продвижения от незнания к знанию, от неумения к умению.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Основными задачами в своей работе считаю формирование знаний, умений и навыков, которые формируют сознательную мотивацию к обучению,   самоорганизацию, саморазвитие, </w:t>
      </w:r>
      <w:proofErr w:type="spellStart"/>
      <w:r w:rsidRPr="00460BEA">
        <w:rPr>
          <w:color w:val="000000"/>
          <w:sz w:val="28"/>
          <w:szCs w:val="28"/>
        </w:rPr>
        <w:t>саморегуляцию</w:t>
      </w:r>
      <w:proofErr w:type="spellEnd"/>
      <w:r w:rsidRPr="00460BEA">
        <w:rPr>
          <w:color w:val="000000"/>
          <w:sz w:val="28"/>
          <w:szCs w:val="28"/>
        </w:rPr>
        <w:t>, самозащиту, самовоспитание и другие необходимые качества для становления личностного образа и взаимодействия с людьми, природой и культурой.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Уверена, что учащиеся должны учиться </w:t>
      </w:r>
      <w:r w:rsidRPr="00460BEA">
        <w:rPr>
          <w:b/>
          <w:bCs/>
          <w:color w:val="000000"/>
          <w:sz w:val="28"/>
          <w:szCs w:val="28"/>
        </w:rPr>
        <w:t>«добывать»</w:t>
      </w:r>
      <w:r w:rsidRPr="00460BEA">
        <w:rPr>
          <w:color w:val="000000"/>
          <w:sz w:val="28"/>
          <w:szCs w:val="28"/>
        </w:rPr>
        <w:t> знания и </w:t>
      </w:r>
      <w:r w:rsidRPr="00460BEA">
        <w:rPr>
          <w:b/>
          <w:bCs/>
          <w:color w:val="000000"/>
          <w:sz w:val="28"/>
          <w:szCs w:val="28"/>
        </w:rPr>
        <w:t>применять их в самостоятельной работе</w:t>
      </w:r>
      <w:r w:rsidRPr="00460BEA">
        <w:rPr>
          <w:color w:val="000000"/>
          <w:sz w:val="28"/>
          <w:szCs w:val="28"/>
        </w:rPr>
        <w:t>, испытывая радость учебного труда.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Мне, как учителю необходимо: поддерживать интерес к школе, не дать ребенку разочароваться и обмануться в своих ожиданиях, разжечь искру познания. Ведь желание учиться не пропадет только при условии, что ученик добивается успехов в учебе.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Исходя из этого, стараюсь организовать педагогическую поддержку развития индивидуальности ребенка, с учётом индивидуальных особенностей и создать условия для того, чтобы каждый ученик мог полностью реализовать себя, желал и умел учиться.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0BEA">
        <w:rPr>
          <w:color w:val="000000"/>
          <w:sz w:val="28"/>
          <w:szCs w:val="28"/>
        </w:rPr>
        <w:t>Становление личности школьников, прежде всего, происходит на уроке. </w:t>
      </w:r>
      <w:r w:rsidRPr="00460BEA">
        <w:rPr>
          <w:b/>
          <w:bCs/>
          <w:color w:val="000000"/>
          <w:sz w:val="28"/>
          <w:szCs w:val="28"/>
        </w:rPr>
        <w:t>Моя главная цель на уроках – вызвать у детей эмоциональный интерес, рефлексию, создать условия, максимально раскрывающие творческие способности учащихся.</w:t>
      </w:r>
      <w:r w:rsidRPr="00460BEA">
        <w:rPr>
          <w:color w:val="000000"/>
          <w:sz w:val="28"/>
          <w:szCs w:val="28"/>
        </w:rPr>
        <w:t> Продумываю структуру каждого урока так, чтобы дети могли открыть для себя новое, обратили внимание на главное, важное, чтобы успеха добился каждый в меру способностей и возможностей</w:t>
      </w:r>
      <w:proofErr w:type="gramStart"/>
      <w:r w:rsidRPr="00460BEA">
        <w:rPr>
          <w:color w:val="000000"/>
          <w:sz w:val="28"/>
          <w:szCs w:val="28"/>
        </w:rPr>
        <w:t xml:space="preserve"> .</w:t>
      </w:r>
      <w:proofErr w:type="gramEnd"/>
      <w:r w:rsidRPr="00460BEA">
        <w:rPr>
          <w:color w:val="000000"/>
          <w:sz w:val="28"/>
          <w:szCs w:val="28"/>
        </w:rPr>
        <w:t xml:space="preserve"> Так же регулярно использую на своих уроках развивающее обучение. Это помогает развить в ребёнке интеллектуально – творческую личность, </w:t>
      </w:r>
      <w:proofErr w:type="spellStart"/>
      <w:r w:rsidRPr="00460BEA">
        <w:rPr>
          <w:color w:val="000000"/>
          <w:sz w:val="28"/>
          <w:szCs w:val="28"/>
        </w:rPr>
        <w:t>креативное</w:t>
      </w:r>
      <w:proofErr w:type="spellEnd"/>
      <w:r w:rsidRPr="00460BEA">
        <w:rPr>
          <w:color w:val="000000"/>
          <w:sz w:val="28"/>
          <w:szCs w:val="28"/>
        </w:rPr>
        <w:t xml:space="preserve"> мышление. Даю шанс самым неуверенным учащимся.</w:t>
      </w:r>
    </w:p>
    <w:p w:rsidR="00D101B6" w:rsidRPr="00460BEA" w:rsidRDefault="00D101B6" w:rsidP="00D101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30B8" w:rsidRPr="00460BEA" w:rsidRDefault="001030B8">
      <w:pPr>
        <w:rPr>
          <w:rFonts w:ascii="Times New Roman" w:hAnsi="Times New Roman" w:cs="Times New Roman"/>
          <w:sz w:val="28"/>
          <w:szCs w:val="28"/>
        </w:rPr>
      </w:pPr>
    </w:p>
    <w:sectPr w:rsidR="001030B8" w:rsidRPr="00460BEA" w:rsidSect="0010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1B6"/>
    <w:rsid w:val="00035E16"/>
    <w:rsid w:val="001030B8"/>
    <w:rsid w:val="002A23A2"/>
    <w:rsid w:val="00460BEA"/>
    <w:rsid w:val="008E50DB"/>
    <w:rsid w:val="009366B2"/>
    <w:rsid w:val="00A03719"/>
    <w:rsid w:val="00C44BC0"/>
    <w:rsid w:val="00D1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2BEA-C31D-4A98-AB90-7441D730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4</cp:revision>
  <cp:lastPrinted>2018-12-23T12:31:00Z</cp:lastPrinted>
  <dcterms:created xsi:type="dcterms:W3CDTF">2018-12-23T09:24:00Z</dcterms:created>
  <dcterms:modified xsi:type="dcterms:W3CDTF">2021-02-07T13:41:00Z</dcterms:modified>
</cp:coreProperties>
</file>